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88" w:tblpY="406"/>
        <w:tblW w:w="0" w:type="auto"/>
        <w:tblLook w:val="01E0" w:firstRow="1" w:lastRow="1" w:firstColumn="1" w:lastColumn="1" w:noHBand="0" w:noVBand="0"/>
      </w:tblPr>
      <w:tblGrid>
        <w:gridCol w:w="4777"/>
      </w:tblGrid>
      <w:tr w:rsidR="00556F98" w:rsidRPr="00582A94" w:rsidTr="006639EE">
        <w:trPr>
          <w:trHeight w:val="254"/>
        </w:trPr>
        <w:tc>
          <w:tcPr>
            <w:tcW w:w="4777" w:type="dxa"/>
          </w:tcPr>
          <w:p w:rsidR="00556F98" w:rsidRPr="00582A94" w:rsidRDefault="00556F98">
            <w:pPr>
              <w:pStyle w:val="21"/>
              <w:tabs>
                <w:tab w:val="left" w:pos="2340"/>
              </w:tabs>
              <w:spacing w:after="0" w:line="240" w:lineRule="auto"/>
            </w:pPr>
            <w:bookmarkStart w:id="0" w:name="_GoBack"/>
            <w:bookmarkEnd w:id="0"/>
          </w:p>
        </w:tc>
      </w:tr>
      <w:tr w:rsidR="00556F98" w:rsidRPr="00582A94" w:rsidTr="006639EE">
        <w:trPr>
          <w:trHeight w:val="254"/>
        </w:trPr>
        <w:tc>
          <w:tcPr>
            <w:tcW w:w="4777" w:type="dxa"/>
          </w:tcPr>
          <w:p w:rsidR="00556F98" w:rsidRPr="00582A94" w:rsidRDefault="00556F98">
            <w:pPr>
              <w:pStyle w:val="21"/>
              <w:tabs>
                <w:tab w:val="left" w:pos="2340"/>
              </w:tabs>
              <w:spacing w:after="0" w:line="240" w:lineRule="auto"/>
            </w:pPr>
          </w:p>
        </w:tc>
      </w:tr>
      <w:tr w:rsidR="00556F98" w:rsidRPr="00582A94" w:rsidTr="006639EE">
        <w:trPr>
          <w:trHeight w:val="226"/>
        </w:trPr>
        <w:tc>
          <w:tcPr>
            <w:tcW w:w="4777" w:type="dxa"/>
          </w:tcPr>
          <w:p w:rsidR="00556F98" w:rsidRPr="00582A94" w:rsidRDefault="00556F98">
            <w:pPr>
              <w:tabs>
                <w:tab w:val="left" w:pos="2340"/>
              </w:tabs>
              <w:jc w:val="center"/>
              <w:rPr>
                <w:b/>
              </w:rPr>
            </w:pPr>
          </w:p>
        </w:tc>
      </w:tr>
      <w:tr w:rsidR="00556F98" w:rsidRPr="00582A94" w:rsidTr="006639EE">
        <w:trPr>
          <w:trHeight w:val="310"/>
        </w:trPr>
        <w:tc>
          <w:tcPr>
            <w:tcW w:w="4777" w:type="dxa"/>
          </w:tcPr>
          <w:p w:rsidR="00556F98" w:rsidRPr="00582A94" w:rsidRDefault="00556F98">
            <w:pPr>
              <w:tabs>
                <w:tab w:val="left" w:pos="2340"/>
              </w:tabs>
              <w:jc w:val="center"/>
            </w:pPr>
          </w:p>
        </w:tc>
      </w:tr>
      <w:tr w:rsidR="00556F98" w:rsidRPr="00582A94" w:rsidTr="006639EE">
        <w:trPr>
          <w:trHeight w:val="156"/>
        </w:trPr>
        <w:tc>
          <w:tcPr>
            <w:tcW w:w="4777" w:type="dxa"/>
          </w:tcPr>
          <w:p w:rsidR="00556F98" w:rsidRPr="00582A94" w:rsidRDefault="00556F98">
            <w:pPr>
              <w:tabs>
                <w:tab w:val="left" w:pos="2340"/>
              </w:tabs>
              <w:jc w:val="center"/>
            </w:pPr>
          </w:p>
        </w:tc>
      </w:tr>
      <w:tr w:rsidR="00556F98" w:rsidRPr="00582A94" w:rsidTr="006639EE">
        <w:trPr>
          <w:trHeight w:val="170"/>
        </w:trPr>
        <w:tc>
          <w:tcPr>
            <w:tcW w:w="4777" w:type="dxa"/>
          </w:tcPr>
          <w:p w:rsidR="00556F98" w:rsidRPr="00582A94" w:rsidRDefault="00556F98">
            <w:pPr>
              <w:tabs>
                <w:tab w:val="left" w:pos="2340"/>
              </w:tabs>
              <w:jc w:val="center"/>
            </w:pPr>
          </w:p>
        </w:tc>
      </w:tr>
      <w:tr w:rsidR="00556F98" w:rsidRPr="00582A94" w:rsidTr="006639EE">
        <w:trPr>
          <w:trHeight w:val="170"/>
        </w:trPr>
        <w:tc>
          <w:tcPr>
            <w:tcW w:w="4777" w:type="dxa"/>
          </w:tcPr>
          <w:p w:rsidR="00556F98" w:rsidRPr="00582A94" w:rsidRDefault="00556F98">
            <w:pPr>
              <w:tabs>
                <w:tab w:val="left" w:pos="2340"/>
              </w:tabs>
              <w:jc w:val="center"/>
            </w:pPr>
          </w:p>
        </w:tc>
      </w:tr>
      <w:tr w:rsidR="00556F98" w:rsidRPr="00582A94" w:rsidTr="006639EE">
        <w:trPr>
          <w:trHeight w:val="170"/>
        </w:trPr>
        <w:tc>
          <w:tcPr>
            <w:tcW w:w="4777" w:type="dxa"/>
          </w:tcPr>
          <w:p w:rsidR="00556F98" w:rsidRPr="00582A94" w:rsidRDefault="00556F98">
            <w:pPr>
              <w:tabs>
                <w:tab w:val="left" w:pos="2340"/>
              </w:tabs>
              <w:jc w:val="center"/>
              <w:rPr>
                <w:lang w:val="en-US"/>
              </w:rPr>
            </w:pPr>
          </w:p>
        </w:tc>
      </w:tr>
      <w:tr w:rsidR="00556F98" w:rsidRPr="00582A94" w:rsidTr="006639EE">
        <w:trPr>
          <w:trHeight w:val="170"/>
        </w:trPr>
        <w:tc>
          <w:tcPr>
            <w:tcW w:w="4777" w:type="dxa"/>
          </w:tcPr>
          <w:p w:rsidR="00556F98" w:rsidRPr="00582A94" w:rsidRDefault="00556F98" w:rsidP="00A122AC">
            <w:pPr>
              <w:tabs>
                <w:tab w:val="left" w:pos="2340"/>
              </w:tabs>
              <w:jc w:val="center"/>
            </w:pPr>
          </w:p>
        </w:tc>
      </w:tr>
    </w:tbl>
    <w:p w:rsidR="004C7C2A" w:rsidRPr="00582A94" w:rsidRDefault="004C7C2A" w:rsidP="004C7C2A">
      <w:pPr>
        <w:ind w:firstLine="709"/>
        <w:jc w:val="center"/>
        <w:rPr>
          <w:b/>
          <w:sz w:val="28"/>
          <w:szCs w:val="28"/>
        </w:rPr>
      </w:pPr>
    </w:p>
    <w:p w:rsidR="004C7C2A" w:rsidRPr="00582A94" w:rsidRDefault="004C7C2A" w:rsidP="004C7C2A">
      <w:pPr>
        <w:ind w:firstLine="709"/>
        <w:jc w:val="center"/>
        <w:rPr>
          <w:b/>
          <w:sz w:val="28"/>
          <w:szCs w:val="28"/>
        </w:rPr>
      </w:pPr>
    </w:p>
    <w:p w:rsidR="006639EE" w:rsidRPr="00582A94" w:rsidRDefault="006639EE" w:rsidP="00D13E43">
      <w:pPr>
        <w:rPr>
          <w:b/>
          <w:bCs/>
          <w:i/>
          <w:iCs/>
          <w:sz w:val="20"/>
          <w:szCs w:val="20"/>
          <w:lang w:eastAsia="en-US"/>
        </w:rPr>
      </w:pPr>
      <w:r w:rsidRPr="00582A94">
        <w:rPr>
          <w:b/>
          <w:bCs/>
          <w:i/>
          <w:iCs/>
          <w:sz w:val="20"/>
          <w:szCs w:val="20"/>
          <w:lang w:eastAsia="en-US"/>
        </w:rPr>
        <w:t xml:space="preserve">МУНИЦИАЛЬНОЕ   БЮДЖЕТНОЕ ОБЩЕОБРАЗОВАТЕЛЬНОЕ УЧРЕЖДЕНИЕ </w:t>
      </w:r>
    </w:p>
    <w:p w:rsidR="006639EE" w:rsidRPr="00582A94" w:rsidRDefault="006639EE" w:rsidP="00D13E43">
      <w:pPr>
        <w:rPr>
          <w:b/>
          <w:bCs/>
          <w:i/>
          <w:iCs/>
          <w:sz w:val="20"/>
          <w:szCs w:val="20"/>
          <w:lang w:eastAsia="en-US"/>
        </w:rPr>
      </w:pPr>
      <w:r w:rsidRPr="00582A94">
        <w:rPr>
          <w:b/>
          <w:bCs/>
          <w:i/>
          <w:iCs/>
          <w:sz w:val="20"/>
          <w:szCs w:val="20"/>
          <w:lang w:eastAsia="en-US"/>
        </w:rPr>
        <w:t>ГРЕКОВО-СТЕПАНОВСКАЯ СРЕДНЯЯ ОБЩЕОБРАЗОВАТЕЛЬНАЯ  ШКОЛА</w:t>
      </w:r>
    </w:p>
    <w:p w:rsidR="006639EE" w:rsidRPr="00582A94" w:rsidRDefault="006639EE" w:rsidP="00D13E43">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394"/>
      </w:tblGrid>
      <w:tr w:rsidR="006639EE" w:rsidRPr="00582A94" w:rsidTr="006639EE">
        <w:tc>
          <w:tcPr>
            <w:tcW w:w="4679" w:type="dxa"/>
          </w:tcPr>
          <w:p w:rsidR="006639EE" w:rsidRPr="00582A94" w:rsidRDefault="006639EE" w:rsidP="006639EE">
            <w:pPr>
              <w:rPr>
                <w:b/>
                <w:bCs/>
                <w:i/>
                <w:iCs/>
                <w:sz w:val="16"/>
                <w:szCs w:val="16"/>
                <w:lang w:eastAsia="en-US"/>
              </w:rPr>
            </w:pPr>
          </w:p>
          <w:p w:rsidR="006639EE" w:rsidRPr="00582A94" w:rsidRDefault="006639EE" w:rsidP="006639EE">
            <w:pPr>
              <w:rPr>
                <w:b/>
                <w:bCs/>
                <w:i/>
                <w:iCs/>
                <w:sz w:val="16"/>
                <w:szCs w:val="16"/>
                <w:lang w:eastAsia="en-US"/>
              </w:rPr>
            </w:pPr>
            <w:r w:rsidRPr="00582A94">
              <w:rPr>
                <w:b/>
                <w:bCs/>
                <w:i/>
                <w:iCs/>
                <w:sz w:val="16"/>
                <w:szCs w:val="16"/>
                <w:lang w:eastAsia="en-US"/>
              </w:rPr>
              <w:t>УТВЕРЖДАЮ</w:t>
            </w:r>
          </w:p>
          <w:p w:rsidR="006639EE" w:rsidRPr="00582A94" w:rsidRDefault="006639EE" w:rsidP="006639EE">
            <w:pPr>
              <w:rPr>
                <w:b/>
                <w:bCs/>
                <w:i/>
                <w:iCs/>
                <w:sz w:val="16"/>
                <w:szCs w:val="16"/>
                <w:lang w:eastAsia="en-US"/>
              </w:rPr>
            </w:pPr>
            <w:r w:rsidRPr="00582A94">
              <w:rPr>
                <w:b/>
                <w:bCs/>
                <w:i/>
                <w:iCs/>
                <w:sz w:val="16"/>
                <w:szCs w:val="16"/>
                <w:lang w:eastAsia="en-US"/>
              </w:rPr>
              <w:t>ДИРЕКТОР ШКОЛЫ</w:t>
            </w:r>
          </w:p>
          <w:p w:rsidR="006639EE" w:rsidRPr="00582A94" w:rsidRDefault="006639EE" w:rsidP="006639EE">
            <w:pPr>
              <w:rPr>
                <w:b/>
                <w:bCs/>
                <w:i/>
                <w:iCs/>
                <w:sz w:val="16"/>
                <w:szCs w:val="16"/>
                <w:lang w:eastAsia="en-US"/>
              </w:rPr>
            </w:pPr>
          </w:p>
          <w:p w:rsidR="006639EE" w:rsidRPr="00582A94" w:rsidRDefault="006639EE" w:rsidP="006639EE">
            <w:pPr>
              <w:rPr>
                <w:b/>
                <w:bCs/>
                <w:i/>
                <w:iCs/>
                <w:sz w:val="16"/>
                <w:szCs w:val="16"/>
                <w:lang w:eastAsia="en-US"/>
              </w:rPr>
            </w:pPr>
            <w:r w:rsidRPr="00582A94">
              <w:rPr>
                <w:b/>
                <w:bCs/>
                <w:i/>
                <w:iCs/>
                <w:sz w:val="16"/>
                <w:szCs w:val="16"/>
                <w:lang w:eastAsia="en-US"/>
              </w:rPr>
              <w:t>______________        Е.Г.ПАЩЕНКО</w:t>
            </w:r>
          </w:p>
          <w:p w:rsidR="006639EE" w:rsidRPr="00582A94" w:rsidRDefault="006639EE" w:rsidP="006639EE">
            <w:pPr>
              <w:rPr>
                <w:b/>
                <w:bCs/>
                <w:i/>
                <w:iCs/>
                <w:sz w:val="16"/>
                <w:szCs w:val="16"/>
                <w:lang w:eastAsia="en-US"/>
              </w:rPr>
            </w:pPr>
          </w:p>
          <w:p w:rsidR="006639EE" w:rsidRPr="00582A94" w:rsidRDefault="006639EE" w:rsidP="006639EE">
            <w:pPr>
              <w:rPr>
                <w:b/>
                <w:bCs/>
                <w:i/>
                <w:iCs/>
                <w:lang w:eastAsia="en-US"/>
              </w:rPr>
            </w:pPr>
            <w:r w:rsidRPr="00582A94">
              <w:rPr>
                <w:b/>
                <w:bCs/>
                <w:i/>
                <w:iCs/>
                <w:lang w:eastAsia="en-US"/>
              </w:rPr>
              <w:t xml:space="preserve">«    »августа  2019 г.     </w:t>
            </w:r>
            <w:r w:rsidRPr="00582A94">
              <w:rPr>
                <w:b/>
                <w:bCs/>
                <w:i/>
                <w:iCs/>
                <w:sz w:val="20"/>
                <w:szCs w:val="20"/>
                <w:lang w:eastAsia="en-US"/>
              </w:rPr>
              <w:t>ПРИКАЗ  №</w:t>
            </w:r>
          </w:p>
        </w:tc>
        <w:tc>
          <w:tcPr>
            <w:tcW w:w="4394" w:type="dxa"/>
          </w:tcPr>
          <w:p w:rsidR="006639EE" w:rsidRPr="00582A94" w:rsidRDefault="006639EE" w:rsidP="006639EE">
            <w:pPr>
              <w:rPr>
                <w:b/>
                <w:bCs/>
                <w:color w:val="000000"/>
                <w:sz w:val="20"/>
                <w:szCs w:val="20"/>
                <w:lang w:eastAsia="en-US"/>
              </w:rPr>
            </w:pPr>
            <w:proofErr w:type="gramStart"/>
            <w:r w:rsidRPr="00582A94">
              <w:rPr>
                <w:b/>
                <w:bCs/>
                <w:color w:val="000000"/>
                <w:sz w:val="20"/>
                <w:szCs w:val="20"/>
                <w:lang w:eastAsia="en-US"/>
              </w:rPr>
              <w:t>Обсужден</w:t>
            </w:r>
            <w:proofErr w:type="gramEnd"/>
            <w:r w:rsidRPr="00582A94">
              <w:rPr>
                <w:b/>
                <w:bCs/>
                <w:color w:val="000000"/>
                <w:sz w:val="20"/>
                <w:szCs w:val="20"/>
                <w:lang w:eastAsia="en-US"/>
              </w:rPr>
              <w:t xml:space="preserve"> и рекомендован к утверждению педагогическим советом</w:t>
            </w:r>
          </w:p>
          <w:p w:rsidR="006639EE" w:rsidRPr="00582A94" w:rsidRDefault="006639EE" w:rsidP="006639EE">
            <w:pPr>
              <w:rPr>
                <w:b/>
                <w:bCs/>
                <w:i/>
                <w:iCs/>
                <w:sz w:val="20"/>
                <w:szCs w:val="20"/>
                <w:lang w:eastAsia="en-US"/>
              </w:rPr>
            </w:pPr>
            <w:r w:rsidRPr="00582A94">
              <w:rPr>
                <w:b/>
                <w:bCs/>
                <w:i/>
                <w:iCs/>
                <w:sz w:val="20"/>
                <w:szCs w:val="20"/>
                <w:lang w:eastAsia="en-US"/>
              </w:rPr>
              <w:t>«     » августа    2019г.</w:t>
            </w:r>
          </w:p>
          <w:p w:rsidR="006639EE" w:rsidRPr="00582A94" w:rsidRDefault="006639EE" w:rsidP="006639EE">
            <w:pPr>
              <w:rPr>
                <w:b/>
                <w:bCs/>
                <w:iCs/>
                <w:sz w:val="20"/>
                <w:szCs w:val="20"/>
                <w:lang w:eastAsia="en-US"/>
              </w:rPr>
            </w:pPr>
            <w:r w:rsidRPr="00582A94">
              <w:rPr>
                <w:b/>
                <w:bCs/>
                <w:i/>
                <w:iCs/>
                <w:sz w:val="20"/>
                <w:szCs w:val="20"/>
                <w:lang w:eastAsia="en-US"/>
              </w:rPr>
              <w:t xml:space="preserve"> Протокол  № </w:t>
            </w:r>
          </w:p>
        </w:tc>
      </w:tr>
    </w:tbl>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jc w:val="center"/>
        <w:rPr>
          <w:b/>
          <w:bCs/>
          <w:iCs/>
          <w:sz w:val="52"/>
          <w:szCs w:val="52"/>
          <w:lang w:eastAsia="en-US"/>
        </w:rPr>
      </w:pPr>
      <w:r w:rsidRPr="00582A94">
        <w:rPr>
          <w:b/>
          <w:bCs/>
          <w:iCs/>
          <w:sz w:val="52"/>
          <w:szCs w:val="52"/>
          <w:lang w:eastAsia="en-US"/>
        </w:rPr>
        <w:t>УЧЕБНЫЙ ПЛАН</w:t>
      </w:r>
    </w:p>
    <w:p w:rsidR="006639EE" w:rsidRPr="00582A94" w:rsidRDefault="006639EE" w:rsidP="006639EE">
      <w:pPr>
        <w:jc w:val="center"/>
        <w:rPr>
          <w:b/>
          <w:bCs/>
          <w:iCs/>
          <w:sz w:val="52"/>
          <w:szCs w:val="52"/>
          <w:lang w:eastAsia="en-US"/>
        </w:rPr>
      </w:pPr>
      <w:r w:rsidRPr="00582A94">
        <w:rPr>
          <w:b/>
          <w:bCs/>
          <w:iCs/>
          <w:sz w:val="52"/>
          <w:szCs w:val="52"/>
          <w:lang w:eastAsia="en-US"/>
        </w:rPr>
        <w:t>НА 2019-2020 УЧЕБНЫЙ ГОД</w:t>
      </w: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rPr>
          <w:b/>
          <w:bCs/>
          <w:i/>
          <w:iCs/>
          <w:sz w:val="20"/>
          <w:szCs w:val="20"/>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6639EE" w:rsidRPr="00582A94" w:rsidRDefault="006639EE" w:rsidP="006639EE">
      <w:pPr>
        <w:spacing w:after="200" w:line="276" w:lineRule="auto"/>
        <w:rPr>
          <w:rFonts w:eastAsia="Calibri"/>
          <w:sz w:val="22"/>
          <w:szCs w:val="22"/>
          <w:lang w:eastAsia="en-US"/>
        </w:rPr>
      </w:pPr>
    </w:p>
    <w:p w:rsidR="00D13E43" w:rsidRDefault="00D13E43" w:rsidP="006639EE">
      <w:pPr>
        <w:tabs>
          <w:tab w:val="left" w:pos="3207"/>
          <w:tab w:val="center" w:pos="4819"/>
        </w:tabs>
        <w:spacing w:line="480" w:lineRule="auto"/>
        <w:jc w:val="center"/>
        <w:rPr>
          <w:b/>
          <w:bCs/>
          <w:iCs/>
          <w:lang w:eastAsia="en-US"/>
        </w:rPr>
      </w:pPr>
    </w:p>
    <w:p w:rsidR="00D13E43" w:rsidRDefault="00D13E43" w:rsidP="006639EE">
      <w:pPr>
        <w:tabs>
          <w:tab w:val="left" w:pos="3207"/>
          <w:tab w:val="center" w:pos="4819"/>
        </w:tabs>
        <w:spacing w:line="480" w:lineRule="auto"/>
        <w:jc w:val="center"/>
        <w:rPr>
          <w:b/>
          <w:bCs/>
          <w:iCs/>
          <w:lang w:eastAsia="en-US"/>
        </w:rPr>
      </w:pPr>
    </w:p>
    <w:p w:rsidR="006639EE" w:rsidRPr="00582A94" w:rsidRDefault="006639EE" w:rsidP="006639EE">
      <w:pPr>
        <w:tabs>
          <w:tab w:val="left" w:pos="3207"/>
          <w:tab w:val="center" w:pos="4819"/>
        </w:tabs>
        <w:spacing w:line="480" w:lineRule="auto"/>
        <w:jc w:val="center"/>
        <w:rPr>
          <w:b/>
          <w:bCs/>
          <w:iCs/>
          <w:lang w:eastAsia="en-US"/>
        </w:rPr>
      </w:pPr>
      <w:r w:rsidRPr="00582A94">
        <w:rPr>
          <w:b/>
          <w:bCs/>
          <w:iCs/>
          <w:lang w:eastAsia="en-US"/>
        </w:rPr>
        <w:lastRenderedPageBreak/>
        <w:t>Пояснительная записка</w:t>
      </w:r>
    </w:p>
    <w:p w:rsidR="006639EE" w:rsidRPr="00582A94" w:rsidRDefault="006639EE" w:rsidP="006639EE">
      <w:pPr>
        <w:ind w:left="360"/>
        <w:jc w:val="both"/>
        <w:rPr>
          <w:rFonts w:eastAsia="Calibri"/>
          <w:lang w:eastAsia="en-US"/>
        </w:rPr>
      </w:pPr>
      <w:r w:rsidRPr="00582A94">
        <w:rPr>
          <w:rFonts w:eastAsia="Calibri"/>
          <w:lang w:eastAsia="en-US"/>
        </w:rPr>
        <w:t xml:space="preserve">      При формировании  и разработке </w:t>
      </w:r>
      <w:r w:rsidRPr="00582A94">
        <w:rPr>
          <w:rFonts w:eastAsia="Calibri"/>
          <w:bCs/>
          <w:lang w:eastAsia="en-US"/>
        </w:rPr>
        <w:t xml:space="preserve">учебного  плана на </w:t>
      </w:r>
      <w:r w:rsidRPr="00582A94">
        <w:rPr>
          <w:rFonts w:eastAsia="Calibri"/>
          <w:lang w:eastAsia="en-US"/>
        </w:rPr>
        <w:t xml:space="preserve">2019-2020 учебный год   МБОУ  </w:t>
      </w:r>
      <w:proofErr w:type="spellStart"/>
      <w:r w:rsidRPr="00582A94">
        <w:rPr>
          <w:rFonts w:eastAsia="Calibri"/>
          <w:lang w:eastAsia="en-US"/>
        </w:rPr>
        <w:t>Греково-Степановская</w:t>
      </w:r>
      <w:proofErr w:type="spellEnd"/>
      <w:r w:rsidRPr="00582A94">
        <w:rPr>
          <w:rFonts w:eastAsia="Calibri"/>
          <w:lang w:eastAsia="en-US"/>
        </w:rPr>
        <w:t xml:space="preserve">  СОШ использовала следующие  нормативн</w:t>
      </w:r>
      <w:proofErr w:type="gramStart"/>
      <w:r w:rsidRPr="00582A94">
        <w:rPr>
          <w:rFonts w:eastAsia="Calibri"/>
          <w:lang w:eastAsia="en-US"/>
        </w:rPr>
        <w:t>о-</w:t>
      </w:r>
      <w:proofErr w:type="gramEnd"/>
      <w:r w:rsidRPr="00582A94">
        <w:rPr>
          <w:rFonts w:eastAsia="Calibri"/>
          <w:lang w:eastAsia="en-US"/>
        </w:rPr>
        <w:t xml:space="preserve"> правовые документы:</w:t>
      </w:r>
    </w:p>
    <w:p w:rsidR="006639EE" w:rsidRPr="00582A94" w:rsidRDefault="006639EE" w:rsidP="006639EE">
      <w:pPr>
        <w:rPr>
          <w:rFonts w:eastAsia="Calibri"/>
          <w:lang w:eastAsia="en-US"/>
        </w:rPr>
      </w:pPr>
      <w:r w:rsidRPr="00582A94">
        <w:rPr>
          <w:rFonts w:eastAsia="Calibri"/>
          <w:u w:val="single"/>
          <w:lang w:eastAsia="en-US"/>
        </w:rPr>
        <w:t>Законы</w:t>
      </w:r>
      <w:r w:rsidRPr="00582A94">
        <w:rPr>
          <w:rFonts w:eastAsia="Calibri"/>
          <w:lang w:eastAsia="en-US"/>
        </w:rPr>
        <w:t>:</w:t>
      </w:r>
    </w:p>
    <w:p w:rsidR="006639EE" w:rsidRPr="00582A94" w:rsidRDefault="006639EE" w:rsidP="006639EE">
      <w:pPr>
        <w:jc w:val="both"/>
        <w:rPr>
          <w:rFonts w:eastAsia="Calibri"/>
          <w:lang w:eastAsia="en-US"/>
        </w:rPr>
      </w:pPr>
      <w:r w:rsidRPr="00582A94">
        <w:rPr>
          <w:rFonts w:eastAsia="Calibri"/>
          <w:lang w:eastAsia="en-US"/>
        </w:rPr>
        <w:t>- Федеральный Закон от 29.12. 2012 № 273-ФЗ</w:t>
      </w:r>
      <w:proofErr w:type="gramStart"/>
      <w:r w:rsidRPr="00582A94">
        <w:rPr>
          <w:rFonts w:eastAsia="Calibri"/>
          <w:lang w:eastAsia="en-US"/>
        </w:rPr>
        <w:t>«О</w:t>
      </w:r>
      <w:proofErr w:type="gramEnd"/>
      <w:r w:rsidRPr="00582A94">
        <w:rPr>
          <w:rFonts w:eastAsia="Calibri"/>
          <w:lang w:eastAsia="en-US"/>
        </w:rPr>
        <w:t>б образовании в Российской Федерации» (ред. от 02.03.2016; с изм. и доп., вступ. в силу с 01.07.2016);</w:t>
      </w:r>
    </w:p>
    <w:p w:rsidR="006639EE" w:rsidRPr="00582A94" w:rsidRDefault="006639EE" w:rsidP="006639EE">
      <w:pPr>
        <w:jc w:val="both"/>
        <w:rPr>
          <w:rFonts w:eastAsia="Calibri"/>
          <w:bCs/>
          <w:lang w:eastAsia="en-US"/>
        </w:rPr>
      </w:pPr>
      <w:r w:rsidRPr="00582A94">
        <w:rPr>
          <w:rFonts w:eastAsia="Calibri"/>
          <w:lang w:eastAsia="en-US"/>
        </w:rPr>
        <w:t xml:space="preserve">- </w:t>
      </w:r>
      <w:r w:rsidRPr="00582A94">
        <w:rPr>
          <w:rFonts w:eastAsia="Calibri"/>
          <w:bCs/>
          <w:lang w:eastAsia="en-US"/>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roofErr w:type="gramStart"/>
      <w:r w:rsidRPr="00582A94">
        <w:rPr>
          <w:rFonts w:eastAsia="Calibri"/>
          <w:bCs/>
          <w:lang w:eastAsia="en-US"/>
        </w:rPr>
        <w:t>»</w:t>
      </w:r>
      <w:r w:rsidRPr="00582A94">
        <w:rPr>
          <w:rFonts w:eastAsia="Calibri"/>
          <w:lang w:eastAsia="en-US"/>
        </w:rPr>
        <w:t>(</w:t>
      </w:r>
      <w:proofErr w:type="gramEnd"/>
      <w:r w:rsidRPr="00582A94">
        <w:rPr>
          <w:rFonts w:eastAsia="Calibri"/>
          <w:lang w:eastAsia="en-US"/>
        </w:rPr>
        <w:t>ред. от 23.07.2013)</w:t>
      </w:r>
      <w:r w:rsidRPr="00582A94">
        <w:rPr>
          <w:rFonts w:eastAsia="Calibri"/>
          <w:bCs/>
          <w:lang w:eastAsia="en-US"/>
        </w:rPr>
        <w:t>;</w:t>
      </w:r>
    </w:p>
    <w:p w:rsidR="00191520" w:rsidRDefault="006639EE" w:rsidP="00191520">
      <w:pPr>
        <w:keepNext/>
        <w:shd w:val="clear" w:color="auto" w:fill="FFFFFF"/>
        <w:outlineLvl w:val="1"/>
        <w:rPr>
          <w:rFonts w:ascii="Arial" w:hAnsi="Arial" w:cs="Arial"/>
          <w:color w:val="2D2D2D"/>
          <w:spacing w:val="2"/>
          <w:sz w:val="21"/>
          <w:szCs w:val="21"/>
          <w:shd w:val="clear" w:color="auto" w:fill="FFFFFF"/>
        </w:rPr>
      </w:pPr>
      <w:r w:rsidRPr="00582A94">
        <w:rPr>
          <w:bCs/>
          <w:iCs/>
          <w:lang w:eastAsia="en-US"/>
        </w:rPr>
        <w:t xml:space="preserve">- Областной закон от 14.11.2013 № 26-ЗС «Об образовании в Ростовской области» </w:t>
      </w:r>
      <w:r w:rsidR="00191520" w:rsidRPr="00191520">
        <w:rPr>
          <w:rFonts w:ascii="Arial" w:hAnsi="Arial" w:cs="Arial"/>
          <w:color w:val="2D2D2D"/>
          <w:spacing w:val="2"/>
          <w:sz w:val="21"/>
          <w:szCs w:val="21"/>
          <w:shd w:val="clear" w:color="auto" w:fill="FFFFFF"/>
        </w:rPr>
        <w:t>(в ред. Областных </w:t>
      </w:r>
      <w:hyperlink r:id="rId8" w:history="1">
        <w:r w:rsidR="00191520" w:rsidRPr="00191520">
          <w:rPr>
            <w:rFonts w:ascii="Arial" w:hAnsi="Arial" w:cs="Arial"/>
            <w:color w:val="00466E"/>
            <w:spacing w:val="2"/>
            <w:sz w:val="21"/>
            <w:szCs w:val="21"/>
            <w:u w:val="single"/>
            <w:shd w:val="clear" w:color="auto" w:fill="FFFFFF"/>
          </w:rPr>
          <w:t>законов Ростовской области от 24.04.2015 N 362-ЗС</w:t>
        </w:r>
      </w:hyperlink>
      <w:r w:rsidR="00191520" w:rsidRPr="00191520">
        <w:rPr>
          <w:rFonts w:ascii="Arial" w:hAnsi="Arial" w:cs="Arial"/>
          <w:color w:val="2D2D2D"/>
          <w:spacing w:val="2"/>
          <w:sz w:val="21"/>
          <w:szCs w:val="21"/>
          <w:shd w:val="clear" w:color="auto" w:fill="FFFFFF"/>
        </w:rPr>
        <w:t>, </w:t>
      </w:r>
      <w:hyperlink r:id="rId9" w:history="1">
        <w:r w:rsidR="00191520" w:rsidRPr="00191520">
          <w:rPr>
            <w:rFonts w:ascii="Arial" w:hAnsi="Arial" w:cs="Arial"/>
            <w:color w:val="00466E"/>
            <w:spacing w:val="2"/>
            <w:sz w:val="21"/>
            <w:szCs w:val="21"/>
            <w:u w:val="single"/>
            <w:shd w:val="clear" w:color="auto" w:fill="FFFFFF"/>
          </w:rPr>
          <w:t>от 06.05.2016 N 527-ЗС</w:t>
        </w:r>
      </w:hyperlink>
      <w:r w:rsidR="00191520" w:rsidRPr="00191520">
        <w:rPr>
          <w:rFonts w:ascii="Arial" w:hAnsi="Arial" w:cs="Arial"/>
          <w:color w:val="2D2D2D"/>
          <w:spacing w:val="2"/>
          <w:sz w:val="21"/>
          <w:szCs w:val="21"/>
          <w:shd w:val="clear" w:color="auto" w:fill="FFFFFF"/>
        </w:rPr>
        <w:t>, </w:t>
      </w:r>
      <w:hyperlink r:id="rId10" w:history="1">
        <w:r w:rsidR="00191520" w:rsidRPr="00191520">
          <w:rPr>
            <w:rFonts w:ascii="Arial" w:hAnsi="Arial" w:cs="Arial"/>
            <w:color w:val="00466E"/>
            <w:spacing w:val="2"/>
            <w:sz w:val="21"/>
            <w:szCs w:val="21"/>
            <w:u w:val="single"/>
            <w:shd w:val="clear" w:color="auto" w:fill="FFFFFF"/>
          </w:rPr>
          <w:t>от 07.11.2016 N 660-ЗС</w:t>
        </w:r>
      </w:hyperlink>
      <w:r w:rsidR="00191520" w:rsidRPr="00191520">
        <w:rPr>
          <w:rFonts w:ascii="Arial" w:hAnsi="Arial" w:cs="Arial"/>
          <w:color w:val="2D2D2D"/>
          <w:spacing w:val="2"/>
          <w:sz w:val="21"/>
          <w:szCs w:val="21"/>
          <w:shd w:val="clear" w:color="auto" w:fill="FFFFFF"/>
        </w:rPr>
        <w:t>, </w:t>
      </w:r>
      <w:hyperlink r:id="rId11" w:history="1">
        <w:proofErr w:type="gramStart"/>
        <w:r w:rsidR="00191520" w:rsidRPr="00191520">
          <w:rPr>
            <w:rFonts w:ascii="Arial" w:hAnsi="Arial" w:cs="Arial"/>
            <w:color w:val="00466E"/>
            <w:spacing w:val="2"/>
            <w:sz w:val="21"/>
            <w:szCs w:val="21"/>
            <w:u w:val="single"/>
            <w:shd w:val="clear" w:color="auto" w:fill="FFFFFF"/>
          </w:rPr>
          <w:t>от</w:t>
        </w:r>
        <w:proofErr w:type="gramEnd"/>
        <w:r w:rsidR="00191520" w:rsidRPr="00191520">
          <w:rPr>
            <w:rFonts w:ascii="Arial" w:hAnsi="Arial" w:cs="Arial"/>
            <w:color w:val="00466E"/>
            <w:spacing w:val="2"/>
            <w:sz w:val="21"/>
            <w:szCs w:val="21"/>
            <w:u w:val="single"/>
            <w:shd w:val="clear" w:color="auto" w:fill="FFFFFF"/>
          </w:rPr>
          <w:t xml:space="preserve"> 29.12.2016 N 936-ЗС</w:t>
        </w:r>
      </w:hyperlink>
      <w:r w:rsidR="00191520" w:rsidRPr="00191520">
        <w:rPr>
          <w:rFonts w:ascii="Arial" w:hAnsi="Arial" w:cs="Arial"/>
          <w:color w:val="2D2D2D"/>
          <w:spacing w:val="2"/>
          <w:sz w:val="21"/>
          <w:szCs w:val="21"/>
          <w:shd w:val="clear" w:color="auto" w:fill="FFFFFF"/>
        </w:rPr>
        <w:t>, </w:t>
      </w:r>
      <w:hyperlink r:id="rId12" w:history="1">
        <w:r w:rsidR="00191520" w:rsidRPr="00191520">
          <w:rPr>
            <w:rFonts w:ascii="Arial" w:hAnsi="Arial" w:cs="Arial"/>
            <w:color w:val="00466E"/>
            <w:spacing w:val="2"/>
            <w:sz w:val="21"/>
            <w:szCs w:val="21"/>
            <w:u w:val="single"/>
            <w:shd w:val="clear" w:color="auto" w:fill="FFFFFF"/>
          </w:rPr>
          <w:t>от 07.11.2018 N 35-ЗС</w:t>
        </w:r>
      </w:hyperlink>
      <w:r w:rsidR="00191520" w:rsidRPr="00191520">
        <w:rPr>
          <w:rFonts w:ascii="Arial" w:hAnsi="Arial" w:cs="Arial"/>
          <w:color w:val="2D2D2D"/>
          <w:spacing w:val="2"/>
          <w:sz w:val="21"/>
          <w:szCs w:val="21"/>
          <w:shd w:val="clear" w:color="auto" w:fill="FFFFFF"/>
        </w:rPr>
        <w:t>, </w:t>
      </w:r>
      <w:hyperlink r:id="rId13" w:history="1">
        <w:r w:rsidR="00191520" w:rsidRPr="00191520">
          <w:rPr>
            <w:rFonts w:ascii="Arial" w:hAnsi="Arial" w:cs="Arial"/>
            <w:color w:val="00466E"/>
            <w:spacing w:val="2"/>
            <w:sz w:val="21"/>
            <w:szCs w:val="21"/>
            <w:u w:val="single"/>
            <w:shd w:val="clear" w:color="auto" w:fill="FFFFFF"/>
          </w:rPr>
          <w:t>от 05.12.2018 N 59-ЗС</w:t>
        </w:r>
      </w:hyperlink>
      <w:r w:rsidR="00191520" w:rsidRPr="00191520">
        <w:rPr>
          <w:rFonts w:ascii="Arial" w:hAnsi="Arial" w:cs="Arial"/>
          <w:color w:val="2D2D2D"/>
          <w:spacing w:val="2"/>
          <w:sz w:val="21"/>
          <w:szCs w:val="21"/>
          <w:shd w:val="clear" w:color="auto" w:fill="FFFFFF"/>
        </w:rPr>
        <w:t>)</w:t>
      </w:r>
    </w:p>
    <w:p w:rsidR="006639EE" w:rsidRPr="00582A94" w:rsidRDefault="006639EE" w:rsidP="00191520">
      <w:pPr>
        <w:keepNext/>
        <w:shd w:val="clear" w:color="auto" w:fill="FFFFFF"/>
        <w:outlineLvl w:val="1"/>
        <w:rPr>
          <w:rFonts w:eastAsia="Calibri"/>
          <w:lang w:eastAsia="en-US"/>
        </w:rPr>
      </w:pPr>
      <w:r w:rsidRPr="00582A94">
        <w:rPr>
          <w:rFonts w:eastAsia="Calibri"/>
          <w:u w:val="single"/>
          <w:lang w:eastAsia="en-US"/>
        </w:rPr>
        <w:t>Программы</w:t>
      </w:r>
      <w:r w:rsidRPr="00582A94">
        <w:rPr>
          <w:rFonts w:eastAsia="Calibri"/>
          <w:lang w:eastAsia="en-US"/>
        </w:rPr>
        <w:t>:</w:t>
      </w:r>
    </w:p>
    <w:p w:rsidR="006639EE" w:rsidRPr="00582A94" w:rsidRDefault="006639EE" w:rsidP="006639EE">
      <w:pPr>
        <w:jc w:val="both"/>
        <w:rPr>
          <w:rFonts w:eastAsia="Calibri"/>
          <w:bCs/>
          <w:lang w:eastAsia="en-US"/>
        </w:rPr>
      </w:pPr>
      <w:r w:rsidRPr="00582A94">
        <w:rPr>
          <w:rFonts w:eastAsia="Calibri"/>
          <w:spacing w:val="-1"/>
          <w:lang w:eastAsia="en-US"/>
        </w:rPr>
        <w:t>- Примерная</w:t>
      </w:r>
      <w:r w:rsidRPr="00582A94">
        <w:rPr>
          <w:rFonts w:eastAsia="Calibri"/>
          <w:color w:val="000000"/>
          <w:spacing w:val="-1"/>
          <w:lang w:eastAsia="en-US"/>
        </w:rPr>
        <w:t xml:space="preserve"> основная образовательная программа началь</w:t>
      </w:r>
      <w:r w:rsidRPr="00582A94">
        <w:rPr>
          <w:rFonts w:eastAsia="Calibri"/>
          <w:color w:val="000000"/>
          <w:spacing w:val="-3"/>
          <w:lang w:eastAsia="en-US"/>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639EE" w:rsidRPr="00582A94" w:rsidRDefault="006639EE" w:rsidP="006639EE">
      <w:pPr>
        <w:jc w:val="both"/>
        <w:rPr>
          <w:rFonts w:eastAsia="Calibri"/>
          <w:bCs/>
          <w:lang w:eastAsia="en-US"/>
        </w:rPr>
      </w:pPr>
      <w:r w:rsidRPr="00582A94">
        <w:rPr>
          <w:rFonts w:eastAsia="Calibri"/>
          <w:b/>
          <w:spacing w:val="-1"/>
          <w:lang w:eastAsia="en-US"/>
        </w:rPr>
        <w:t xml:space="preserve">- </w:t>
      </w:r>
      <w:r w:rsidRPr="00582A94">
        <w:rPr>
          <w:rFonts w:eastAsia="Calibri"/>
          <w:spacing w:val="-1"/>
          <w:lang w:eastAsia="en-US"/>
        </w:rPr>
        <w:t>Примерная</w:t>
      </w:r>
      <w:r w:rsidRPr="00582A94">
        <w:rPr>
          <w:rFonts w:eastAsia="Calibri"/>
          <w:color w:val="000000"/>
          <w:spacing w:val="-1"/>
          <w:lang w:eastAsia="en-US"/>
        </w:rPr>
        <w:t xml:space="preserve"> основная образовательная программа основного</w:t>
      </w:r>
      <w:r w:rsidRPr="00582A94">
        <w:rPr>
          <w:rFonts w:eastAsia="Calibri"/>
          <w:color w:val="000000"/>
          <w:spacing w:val="-3"/>
          <w:lang w:eastAsia="en-US"/>
        </w:rPr>
        <w:t xml:space="preserve"> общего образовани</w:t>
      </w:r>
      <w:proofErr w:type="gramStart"/>
      <w:r w:rsidRPr="00582A94">
        <w:rPr>
          <w:rFonts w:eastAsia="Calibri"/>
          <w:color w:val="000000"/>
          <w:spacing w:val="-3"/>
          <w:lang w:eastAsia="en-US"/>
        </w:rPr>
        <w:t>я(</w:t>
      </w:r>
      <w:proofErr w:type="gramEnd"/>
      <w:r w:rsidRPr="00582A94">
        <w:rPr>
          <w:rFonts w:eastAsia="Calibri"/>
          <w:color w:val="000000"/>
          <w:spacing w:val="-3"/>
          <w:lang w:eastAsia="en-US"/>
        </w:rPr>
        <w:t xml:space="preserve">одобрена федеральным учебно-методическим объединением по общему образованию, протокол заседания от 08.04.2015 № 1/15). </w:t>
      </w:r>
    </w:p>
    <w:p w:rsidR="006639EE" w:rsidRPr="00582A94" w:rsidRDefault="006639EE" w:rsidP="006639EE">
      <w:pPr>
        <w:jc w:val="both"/>
        <w:outlineLvl w:val="0"/>
        <w:rPr>
          <w:bCs/>
          <w:kern w:val="36"/>
        </w:rPr>
      </w:pPr>
      <w:r w:rsidRPr="00582A94">
        <w:rPr>
          <w:bCs/>
          <w:kern w:val="36"/>
          <w:u w:val="single"/>
        </w:rPr>
        <w:t>Постановления</w:t>
      </w:r>
      <w:r w:rsidRPr="00582A94">
        <w:rPr>
          <w:bCs/>
          <w:kern w:val="36"/>
        </w:rPr>
        <w:t>:</w:t>
      </w:r>
    </w:p>
    <w:p w:rsidR="006639EE" w:rsidRPr="00582A94" w:rsidRDefault="006639EE" w:rsidP="006639EE">
      <w:pPr>
        <w:jc w:val="both"/>
        <w:rPr>
          <w:rFonts w:eastAsia="Calibri"/>
          <w:lang w:eastAsia="en-US"/>
        </w:rPr>
      </w:pPr>
      <w:proofErr w:type="gramStart"/>
      <w:r w:rsidRPr="00582A94">
        <w:rPr>
          <w:rFonts w:eastAsia="Calibri"/>
          <w:lang w:eastAsia="en-US"/>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w:t>
      </w:r>
      <w:proofErr w:type="gramEnd"/>
      <w:r w:rsidRPr="00582A94">
        <w:rPr>
          <w:rFonts w:eastAsia="Calibri"/>
          <w:lang w:eastAsia="en-US"/>
        </w:rPr>
        <w:t>.</w:t>
      </w:r>
      <w:proofErr w:type="gramStart"/>
      <w:r w:rsidRPr="00582A94">
        <w:rPr>
          <w:rFonts w:eastAsia="Calibri"/>
          <w:lang w:eastAsia="en-US"/>
        </w:rPr>
        <w:t>11.2015 № 81).</w:t>
      </w:r>
      <w:proofErr w:type="gramEnd"/>
    </w:p>
    <w:p w:rsidR="006639EE" w:rsidRPr="00582A94" w:rsidRDefault="006639EE" w:rsidP="006639EE">
      <w:pPr>
        <w:jc w:val="both"/>
        <w:rPr>
          <w:rFonts w:eastAsia="Calibri"/>
          <w:lang w:eastAsia="en-US"/>
        </w:rPr>
      </w:pPr>
    </w:p>
    <w:p w:rsidR="006639EE" w:rsidRPr="00582A94" w:rsidRDefault="006639EE" w:rsidP="006639EE">
      <w:pPr>
        <w:jc w:val="both"/>
        <w:rPr>
          <w:rFonts w:eastAsia="Calibri"/>
          <w:lang w:eastAsia="en-US"/>
        </w:rPr>
      </w:pPr>
      <w:r w:rsidRPr="00582A94">
        <w:rPr>
          <w:rFonts w:eastAsia="Calibri"/>
          <w:u w:val="single"/>
          <w:lang w:eastAsia="en-US"/>
        </w:rPr>
        <w:t>Приказы</w:t>
      </w:r>
      <w:r w:rsidRPr="00582A94">
        <w:rPr>
          <w:rFonts w:eastAsia="Calibri"/>
          <w:lang w:eastAsia="en-US"/>
        </w:rPr>
        <w:t>:</w:t>
      </w:r>
    </w:p>
    <w:p w:rsidR="006639EE" w:rsidRPr="00582A94" w:rsidRDefault="006639EE" w:rsidP="006639EE">
      <w:pPr>
        <w:jc w:val="both"/>
        <w:rPr>
          <w:rFonts w:eastAsia="Calibri"/>
          <w:lang w:eastAsia="en-US"/>
        </w:rPr>
      </w:pPr>
      <w:r w:rsidRPr="00582A94">
        <w:rPr>
          <w:rFonts w:eastAsia="Calibri"/>
          <w:lang w:eastAsia="en-US"/>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639EE" w:rsidRPr="00582A94" w:rsidRDefault="006639EE" w:rsidP="006639EE">
      <w:pPr>
        <w:autoSpaceDE w:val="0"/>
        <w:autoSpaceDN w:val="0"/>
        <w:adjustRightInd w:val="0"/>
        <w:jc w:val="both"/>
      </w:pPr>
      <w:r w:rsidRPr="00582A94">
        <w:t xml:space="preserve">(в ред. приказов </w:t>
      </w:r>
      <w:proofErr w:type="spellStart"/>
      <w:r w:rsidRPr="00582A94">
        <w:t>Минобрнауки</w:t>
      </w:r>
      <w:proofErr w:type="spellEnd"/>
      <w:r w:rsidRPr="00582A94">
        <w:t xml:space="preserve"> России от 03.06.2008 № 164,от 31.08.2009 № 320, от 19.10.2009 № 427, от 10.11.2011 № 2643, </w:t>
      </w:r>
      <w:proofErr w:type="gramStart"/>
      <w:r w:rsidRPr="00582A94">
        <w:t>от</w:t>
      </w:r>
      <w:proofErr w:type="gramEnd"/>
      <w:r w:rsidRPr="00582A94">
        <w:t xml:space="preserve"> 24.01.2012 № 39, от 31.01.2012 </w:t>
      </w:r>
      <w:hyperlink r:id="rId14" w:history="1">
        <w:r w:rsidRPr="00582A94">
          <w:t>№</w:t>
        </w:r>
      </w:hyperlink>
      <w:r w:rsidRPr="00582A94">
        <w:t xml:space="preserve"> 69, от 23.06.2015 № 609);</w:t>
      </w:r>
    </w:p>
    <w:p w:rsidR="006639EE" w:rsidRPr="00582A94" w:rsidRDefault="006639EE" w:rsidP="006639EE">
      <w:pPr>
        <w:jc w:val="both"/>
        <w:rPr>
          <w:rFonts w:eastAsia="Calibri"/>
          <w:lang w:eastAsia="en-US"/>
        </w:rPr>
      </w:pPr>
      <w:r w:rsidRPr="00582A94">
        <w:rPr>
          <w:rFonts w:eastAsia="Calibri"/>
          <w:lang w:eastAsia="en-US"/>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82A94">
        <w:rPr>
          <w:rFonts w:eastAsia="Calibri"/>
          <w:lang w:eastAsia="en-US"/>
        </w:rPr>
        <w:t>Минобрнауки</w:t>
      </w:r>
      <w:proofErr w:type="spellEnd"/>
      <w:r w:rsidRPr="00582A94">
        <w:rPr>
          <w:rFonts w:eastAsia="Calibri"/>
          <w:lang w:eastAsia="en-US"/>
        </w:rPr>
        <w:t xml:space="preserve"> России от 20.08.2008 № 241, 30.08.2010 № 889, 03.06.2011 № 1994, от 01.02.2012 </w:t>
      </w:r>
      <w:hyperlink r:id="rId15" w:history="1">
        <w:r w:rsidRPr="00582A94">
          <w:rPr>
            <w:rFonts w:eastAsia="Calibri"/>
            <w:lang w:eastAsia="en-US"/>
          </w:rPr>
          <w:t>№</w:t>
        </w:r>
      </w:hyperlink>
      <w:r w:rsidRPr="00582A94">
        <w:rPr>
          <w:rFonts w:eastAsia="Calibri"/>
          <w:lang w:eastAsia="en-US"/>
        </w:rPr>
        <w:t xml:space="preserve"> 74);</w:t>
      </w:r>
    </w:p>
    <w:p w:rsidR="006639EE" w:rsidRPr="00582A94" w:rsidRDefault="006639EE" w:rsidP="006639EE">
      <w:pPr>
        <w:jc w:val="both"/>
        <w:rPr>
          <w:rFonts w:eastAsia="Calibri"/>
          <w:lang w:eastAsia="en-US"/>
        </w:rPr>
      </w:pPr>
      <w:r w:rsidRPr="00582A94">
        <w:rPr>
          <w:rFonts w:eastAsia="Calibri"/>
          <w:lang w:eastAsia="en-US"/>
        </w:rPr>
        <w:t xml:space="preserve">- приказ </w:t>
      </w:r>
      <w:proofErr w:type="spellStart"/>
      <w:r w:rsidRPr="00582A94">
        <w:rPr>
          <w:rFonts w:eastAsia="Calibri"/>
          <w:lang w:eastAsia="en-US"/>
        </w:rPr>
        <w:t>Минобрнауки</w:t>
      </w:r>
      <w:proofErr w:type="spellEnd"/>
      <w:r w:rsidRPr="00582A94">
        <w:rPr>
          <w:rFonts w:eastAsia="Calibri"/>
          <w:lang w:eastAsia="en-US"/>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82A94">
        <w:rPr>
          <w:rFonts w:eastAsia="Calibri"/>
          <w:lang w:eastAsia="en-US"/>
        </w:rPr>
        <w:t>Минобрнауки</w:t>
      </w:r>
      <w:proofErr w:type="spellEnd"/>
      <w:r w:rsidRPr="00582A94">
        <w:rPr>
          <w:rFonts w:eastAsia="Calibri"/>
          <w:lang w:eastAsia="en-US"/>
        </w:rPr>
        <w:t xml:space="preserve"> России от 26.11.2010 № 1241, от 22.09.2011 № 2357, от 18.12.2012 № 1060, </w:t>
      </w:r>
      <w:proofErr w:type="gramStart"/>
      <w:r w:rsidRPr="00582A94">
        <w:rPr>
          <w:rFonts w:eastAsia="Calibri"/>
          <w:lang w:eastAsia="en-US"/>
        </w:rPr>
        <w:t>от</w:t>
      </w:r>
      <w:proofErr w:type="gramEnd"/>
      <w:r w:rsidRPr="00582A94">
        <w:rPr>
          <w:rFonts w:eastAsia="Calibri"/>
          <w:lang w:eastAsia="en-US"/>
        </w:rPr>
        <w:t xml:space="preserve"> 29.12.2014 № 1643);</w:t>
      </w:r>
    </w:p>
    <w:p w:rsidR="006639EE" w:rsidRPr="00582A94" w:rsidRDefault="006639EE" w:rsidP="006639EE">
      <w:pPr>
        <w:jc w:val="both"/>
        <w:rPr>
          <w:rFonts w:eastAsia="Calibri"/>
          <w:lang w:eastAsia="en-US"/>
        </w:rPr>
      </w:pPr>
      <w:r w:rsidRPr="00582A94">
        <w:rPr>
          <w:rFonts w:eastAsia="Calibri"/>
          <w:lang w:eastAsia="en-US"/>
        </w:rPr>
        <w:t xml:space="preserve">-  приказ Минобороны России и </w:t>
      </w:r>
      <w:proofErr w:type="spellStart"/>
      <w:r w:rsidRPr="00582A94">
        <w:rPr>
          <w:rFonts w:eastAsia="Calibri"/>
          <w:lang w:eastAsia="en-US"/>
        </w:rPr>
        <w:t>Минобрнауки</w:t>
      </w:r>
      <w:proofErr w:type="spellEnd"/>
      <w:r w:rsidRPr="00582A94">
        <w:rPr>
          <w:rFonts w:eastAsia="Calibri"/>
          <w:lang w:eastAsia="en-US"/>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639EE" w:rsidRPr="00582A94" w:rsidRDefault="006639EE" w:rsidP="006639EE">
      <w:pPr>
        <w:spacing w:after="200"/>
        <w:jc w:val="both"/>
        <w:rPr>
          <w:rFonts w:eastAsia="Calibri"/>
          <w:lang w:eastAsia="en-US"/>
        </w:rPr>
      </w:pPr>
      <w:r w:rsidRPr="00582A94">
        <w:rPr>
          <w:rFonts w:eastAsia="Calibri"/>
          <w:bCs/>
          <w:color w:val="222222"/>
          <w:lang w:eastAsia="en-US"/>
        </w:rPr>
        <w:t xml:space="preserve">- приказ </w:t>
      </w:r>
      <w:proofErr w:type="spellStart"/>
      <w:r w:rsidRPr="00582A94">
        <w:rPr>
          <w:rFonts w:eastAsia="Calibri"/>
          <w:bCs/>
          <w:color w:val="222222"/>
          <w:lang w:eastAsia="en-US"/>
        </w:rPr>
        <w:t>Минобрнауки</w:t>
      </w:r>
      <w:proofErr w:type="spellEnd"/>
      <w:r w:rsidRPr="00582A94">
        <w:rPr>
          <w:rFonts w:eastAsia="Calibri"/>
          <w:bCs/>
          <w:color w:val="222222"/>
          <w:lang w:eastAsia="en-US"/>
        </w:rPr>
        <w:t xml:space="preserve"> России от 17.12.2010 </w:t>
      </w:r>
      <w:r w:rsidRPr="00582A94">
        <w:rPr>
          <w:rFonts w:eastAsia="Calibri"/>
          <w:lang w:eastAsia="en-US"/>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582A94">
        <w:rPr>
          <w:rFonts w:eastAsia="Calibri"/>
          <w:lang w:eastAsia="en-US"/>
        </w:rPr>
        <w:t>Минобрнауки</w:t>
      </w:r>
      <w:proofErr w:type="spellEnd"/>
      <w:r w:rsidRPr="00582A94">
        <w:rPr>
          <w:rFonts w:eastAsia="Calibri"/>
          <w:lang w:eastAsia="en-US"/>
        </w:rPr>
        <w:t xml:space="preserve"> России от 29.12.2014 № 1644; 31.12.2015 №1577;)</w:t>
      </w:r>
    </w:p>
    <w:p w:rsidR="006639EE" w:rsidRDefault="006639EE" w:rsidP="006639EE">
      <w:pPr>
        <w:spacing w:after="200"/>
        <w:jc w:val="both"/>
        <w:rPr>
          <w:rFonts w:eastAsia="Calibri"/>
          <w:kern w:val="36"/>
          <w:lang w:eastAsia="en-US"/>
        </w:rPr>
      </w:pPr>
      <w:r w:rsidRPr="00582A94">
        <w:rPr>
          <w:rFonts w:eastAsia="Calibri"/>
          <w:kern w:val="36"/>
          <w:lang w:eastAsia="en-US"/>
        </w:rPr>
        <w:lastRenderedPageBreak/>
        <w:t xml:space="preserve">-  </w:t>
      </w:r>
      <w:r w:rsidRPr="00582A94">
        <w:rPr>
          <w:rFonts w:eastAsia="Calibri"/>
          <w:lang w:eastAsia="en-US"/>
        </w:rPr>
        <w:t xml:space="preserve">приказ </w:t>
      </w:r>
      <w:proofErr w:type="spellStart"/>
      <w:r w:rsidRPr="00582A94">
        <w:rPr>
          <w:rFonts w:eastAsia="Calibri"/>
          <w:lang w:eastAsia="en-US"/>
        </w:rPr>
        <w:t>Минобрнауки</w:t>
      </w:r>
      <w:proofErr w:type="spellEnd"/>
      <w:r w:rsidRPr="00582A94">
        <w:rPr>
          <w:rFonts w:eastAsia="Calibri"/>
          <w:lang w:eastAsia="en-US"/>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82A94">
        <w:rPr>
          <w:rFonts w:eastAsia="Calibri"/>
          <w:bCs/>
          <w:color w:val="000000"/>
          <w:lang w:eastAsia="en-US"/>
        </w:rPr>
        <w:t>13.12. 2013, от 28.05.2014, от 17.07.2015);</w:t>
      </w:r>
      <w:r w:rsidRPr="00582A94">
        <w:rPr>
          <w:rFonts w:eastAsia="Calibri"/>
          <w:bCs/>
          <w:color w:val="000000"/>
          <w:lang w:eastAsia="en-US"/>
        </w:rPr>
        <w:br/>
      </w:r>
      <w:r w:rsidRPr="00582A94">
        <w:rPr>
          <w:rFonts w:eastAsia="Calibri"/>
          <w:bCs/>
          <w:color w:val="222222"/>
          <w:lang w:eastAsia="en-US"/>
        </w:rPr>
        <w:t xml:space="preserve">- приказ </w:t>
      </w:r>
      <w:proofErr w:type="spellStart"/>
      <w:r w:rsidRPr="00582A94">
        <w:rPr>
          <w:rFonts w:eastAsia="Calibri"/>
          <w:kern w:val="36"/>
          <w:lang w:eastAsia="en-US"/>
        </w:rPr>
        <w:t>Минобрнауки</w:t>
      </w:r>
      <w:proofErr w:type="spellEnd"/>
      <w:r w:rsidRPr="00582A94">
        <w:rPr>
          <w:rFonts w:eastAsia="Calibri"/>
          <w:kern w:val="36"/>
          <w:lang w:eastAsia="en-US"/>
        </w:rPr>
        <w:t xml:space="preserve"> России от 31.03.2014 № 253 «</w:t>
      </w:r>
      <w:r w:rsidRPr="00582A94">
        <w:rPr>
          <w:rFonts w:eastAsia="Calibri"/>
          <w:lang w:eastAsia="en-US"/>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582A94">
        <w:rPr>
          <w:rFonts w:eastAsia="Calibri"/>
          <w:lang w:eastAsia="en-US"/>
        </w:rPr>
        <w:t>Минобрнауки</w:t>
      </w:r>
      <w:proofErr w:type="spellEnd"/>
      <w:r w:rsidRPr="00582A94">
        <w:rPr>
          <w:rFonts w:eastAsia="Calibri"/>
          <w:lang w:eastAsia="en-US"/>
        </w:rPr>
        <w:t xml:space="preserve"> России от 08.06.2015 № 576, от 28.12.2015 №1529, от 26.01.2016 № 38)</w:t>
      </w:r>
      <w:r w:rsidRPr="00582A94">
        <w:rPr>
          <w:rFonts w:eastAsia="Calibri"/>
          <w:kern w:val="36"/>
          <w:lang w:eastAsia="en-US"/>
        </w:rPr>
        <w:t>;</w:t>
      </w:r>
    </w:p>
    <w:p w:rsidR="006639EE" w:rsidRDefault="006639EE" w:rsidP="006639EE">
      <w:pPr>
        <w:spacing w:after="200"/>
        <w:jc w:val="both"/>
        <w:rPr>
          <w:rFonts w:eastAsia="Calibri"/>
          <w:bdr w:val="none" w:sz="0" w:space="0" w:color="auto" w:frame="1"/>
          <w:lang w:eastAsia="en-US"/>
        </w:rPr>
      </w:pPr>
      <w:r w:rsidRPr="00582A94">
        <w:rPr>
          <w:rFonts w:eastAsia="Calibri"/>
          <w:bdr w:val="none" w:sz="0" w:space="0" w:color="auto" w:frame="1"/>
          <w:lang w:eastAsia="en-US"/>
        </w:rPr>
        <w:t xml:space="preserve">- приказ </w:t>
      </w:r>
      <w:proofErr w:type="spellStart"/>
      <w:r w:rsidRPr="00582A94">
        <w:rPr>
          <w:rFonts w:eastAsia="Calibri"/>
          <w:bdr w:val="none" w:sz="0" w:space="0" w:color="auto" w:frame="1"/>
          <w:lang w:eastAsia="en-US"/>
        </w:rPr>
        <w:t>Минобрнауки</w:t>
      </w:r>
      <w:proofErr w:type="spellEnd"/>
      <w:r w:rsidRPr="00582A94">
        <w:rPr>
          <w:rFonts w:eastAsia="Calibri"/>
          <w:bdr w:val="none" w:sz="0" w:space="0" w:color="auto" w:frame="1"/>
          <w:lang w:eastAsia="en-US"/>
        </w:rPr>
        <w:t xml:space="preserve"> России от 14.02.2014 №115 «Об утверждении Порядка заполнения, учета и выдачи аттестатов об основном общем и среднем образовании и их дубликатов»</w:t>
      </w:r>
    </w:p>
    <w:p w:rsidR="00540F4F" w:rsidRPr="00582A94" w:rsidRDefault="00540F4F" w:rsidP="00540F4F">
      <w:pPr>
        <w:spacing w:after="200"/>
        <w:jc w:val="both"/>
        <w:rPr>
          <w:rFonts w:eastAsia="Calibri"/>
          <w:bCs/>
          <w:lang w:eastAsia="en-US"/>
        </w:rPr>
      </w:pPr>
      <w:r>
        <w:rPr>
          <w:rFonts w:eastAsia="Calibri"/>
          <w:bCs/>
          <w:lang w:eastAsia="en-US"/>
        </w:rPr>
        <w:t xml:space="preserve">- приказ МОН РФ от 9.01.2017 г. №3 «О внесении изменения </w:t>
      </w:r>
      <w:proofErr w:type="gramStart"/>
      <w:r>
        <w:rPr>
          <w:rFonts w:eastAsia="Calibri"/>
          <w:bCs/>
          <w:lang w:eastAsia="en-US"/>
        </w:rPr>
        <w:t>в</w:t>
      </w:r>
      <w:proofErr w:type="gramEnd"/>
      <w:r>
        <w:rPr>
          <w:rFonts w:eastAsia="Calibri"/>
          <w:bCs/>
          <w:lang w:eastAsia="en-US"/>
        </w:rPr>
        <w:t xml:space="preserve"> </w:t>
      </w:r>
      <w:proofErr w:type="gramStart"/>
      <w:r>
        <w:rPr>
          <w:rFonts w:eastAsia="Calibri"/>
          <w:bCs/>
          <w:lang w:eastAsia="en-US"/>
        </w:rPr>
        <w:t>прядок</w:t>
      </w:r>
      <w:proofErr w:type="gramEnd"/>
      <w:r>
        <w:rPr>
          <w:rFonts w:eastAsia="Calibri"/>
          <w:bCs/>
          <w:lang w:eastAsia="en-US"/>
        </w:rP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РФ от 14.02. 2014 г. №115. </w:t>
      </w:r>
    </w:p>
    <w:p w:rsidR="006639EE" w:rsidRPr="00582A94" w:rsidRDefault="006639EE" w:rsidP="006639EE">
      <w:pPr>
        <w:spacing w:after="200"/>
        <w:jc w:val="both"/>
        <w:rPr>
          <w:rFonts w:eastAsia="Calibri"/>
          <w:bdr w:val="none" w:sz="0" w:space="0" w:color="auto" w:frame="1"/>
          <w:lang w:eastAsia="en-US"/>
        </w:rPr>
      </w:pPr>
      <w:r w:rsidRPr="00582A94">
        <w:rPr>
          <w:rFonts w:eastAsia="Calibri"/>
          <w:bdr w:val="none" w:sz="0" w:space="0" w:color="auto" w:frame="1"/>
          <w:lang w:eastAsia="en-US"/>
        </w:rPr>
        <w:t xml:space="preserve">-  приказ </w:t>
      </w:r>
      <w:proofErr w:type="spellStart"/>
      <w:r w:rsidRPr="00582A94">
        <w:rPr>
          <w:rFonts w:eastAsia="Calibri"/>
          <w:lang w:eastAsia="en-US"/>
        </w:rPr>
        <w:t>Минобрнауки</w:t>
      </w:r>
      <w:proofErr w:type="spellEnd"/>
      <w:r w:rsidRPr="00582A94">
        <w:rPr>
          <w:rFonts w:eastAsia="Calibri"/>
          <w:lang w:eastAsia="en-US"/>
        </w:rPr>
        <w:t xml:space="preserve"> России </w:t>
      </w:r>
      <w:r w:rsidRPr="00582A94">
        <w:rPr>
          <w:rFonts w:eastAsia="Calibri"/>
          <w:bdr w:val="none" w:sz="0" w:space="0" w:color="auto" w:frame="1"/>
          <w:lang w:eastAsia="en-US"/>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82A94">
        <w:rPr>
          <w:rFonts w:eastAsia="Calibri"/>
          <w:lang w:eastAsia="en-US"/>
        </w:rPr>
        <w:t xml:space="preserve">(в ред. приказов </w:t>
      </w:r>
      <w:proofErr w:type="spellStart"/>
      <w:r w:rsidRPr="00582A94">
        <w:rPr>
          <w:rFonts w:eastAsia="Calibri"/>
          <w:lang w:eastAsia="en-US"/>
        </w:rPr>
        <w:t>Минобрнауки</w:t>
      </w:r>
      <w:proofErr w:type="spellEnd"/>
      <w:r w:rsidRPr="00582A94">
        <w:rPr>
          <w:rFonts w:eastAsia="Calibri"/>
          <w:lang w:eastAsia="en-US"/>
        </w:rPr>
        <w:t xml:space="preserve"> России от 07.10.2014 № 1307, от 09.04.2015 № 387)</w:t>
      </w:r>
      <w:r w:rsidRPr="00582A94">
        <w:rPr>
          <w:rFonts w:eastAsia="Calibri"/>
          <w:bdr w:val="none" w:sz="0" w:space="0" w:color="auto" w:frame="1"/>
          <w:lang w:eastAsia="en-US"/>
        </w:rPr>
        <w:t>;</w:t>
      </w:r>
    </w:p>
    <w:p w:rsidR="006639EE" w:rsidRPr="00582A94" w:rsidRDefault="006639EE" w:rsidP="006639EE">
      <w:pPr>
        <w:spacing w:after="200"/>
        <w:jc w:val="both"/>
        <w:rPr>
          <w:rFonts w:eastAsia="Calibri"/>
          <w:bdr w:val="none" w:sz="0" w:space="0" w:color="auto" w:frame="1"/>
          <w:lang w:eastAsia="en-US"/>
        </w:rPr>
      </w:pPr>
      <w:r w:rsidRPr="00582A94">
        <w:rPr>
          <w:rFonts w:eastAsia="Calibri"/>
          <w:bdr w:val="none" w:sz="0" w:space="0" w:color="auto" w:frame="1"/>
          <w:lang w:eastAsia="en-US"/>
        </w:rPr>
        <w:t>- п</w:t>
      </w:r>
      <w:r w:rsidRPr="00582A94">
        <w:rPr>
          <w:rFonts w:eastAsia="Calibri"/>
          <w:bCs/>
          <w:iCs/>
          <w:bdr w:val="none" w:sz="0" w:space="0" w:color="auto" w:frame="1"/>
          <w:lang w:eastAsia="en-US"/>
        </w:rPr>
        <w:t xml:space="preserve">риказ от 29.12.2014 № 1643 </w:t>
      </w:r>
      <w:proofErr w:type="spellStart"/>
      <w:r w:rsidRPr="00582A94">
        <w:rPr>
          <w:rFonts w:eastAsia="Calibri"/>
          <w:bCs/>
          <w:iCs/>
          <w:bdr w:val="none" w:sz="0" w:space="0" w:color="auto" w:frame="1"/>
          <w:lang w:eastAsia="en-US"/>
        </w:rPr>
        <w:t>Минобрнауки</w:t>
      </w:r>
      <w:proofErr w:type="spellEnd"/>
      <w:r w:rsidRPr="00582A94">
        <w:rPr>
          <w:rFonts w:eastAsia="Calibri"/>
          <w:bCs/>
          <w:iCs/>
          <w:bdr w:val="none" w:sz="0" w:space="0" w:color="auto" w:frame="1"/>
          <w:lang w:eastAsia="en-US"/>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639EE" w:rsidRPr="00582A94" w:rsidRDefault="006639EE" w:rsidP="006639EE">
      <w:pPr>
        <w:spacing w:after="200"/>
        <w:jc w:val="both"/>
        <w:rPr>
          <w:rFonts w:eastAsia="Calibri"/>
          <w:bdr w:val="none" w:sz="0" w:space="0" w:color="auto" w:frame="1"/>
          <w:lang w:eastAsia="en-US"/>
        </w:rPr>
      </w:pPr>
      <w:r w:rsidRPr="00582A94">
        <w:rPr>
          <w:rFonts w:eastAsia="Calibri"/>
          <w:bdr w:val="none" w:sz="0" w:space="0" w:color="auto" w:frame="1"/>
          <w:lang w:eastAsia="en-US"/>
        </w:rPr>
        <w:t>- п</w:t>
      </w:r>
      <w:r w:rsidRPr="00582A94">
        <w:rPr>
          <w:rFonts w:eastAsia="Calibri"/>
          <w:bCs/>
          <w:iCs/>
          <w:bdr w:val="none" w:sz="0" w:space="0" w:color="auto" w:frame="1"/>
          <w:lang w:eastAsia="en-US"/>
        </w:rPr>
        <w:t xml:space="preserve">риказом </w:t>
      </w:r>
      <w:proofErr w:type="spellStart"/>
      <w:r w:rsidRPr="00582A94">
        <w:rPr>
          <w:rFonts w:eastAsia="Calibri"/>
          <w:bCs/>
          <w:iCs/>
          <w:bdr w:val="none" w:sz="0" w:space="0" w:color="auto" w:frame="1"/>
          <w:lang w:eastAsia="en-US"/>
        </w:rPr>
        <w:t>Минобрнауки</w:t>
      </w:r>
      <w:proofErr w:type="spellEnd"/>
      <w:r w:rsidRPr="00582A94">
        <w:rPr>
          <w:rFonts w:eastAsia="Calibri"/>
          <w:bCs/>
          <w:iCs/>
          <w:bdr w:val="none" w:sz="0" w:space="0" w:color="auto" w:frame="1"/>
          <w:lang w:eastAsia="en-US"/>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приказ </w:t>
      </w:r>
      <w:proofErr w:type="spellStart"/>
      <w:r w:rsidRPr="00582A94">
        <w:rPr>
          <w:rFonts w:eastAsia="Calibri"/>
          <w:lang w:eastAsia="en-US"/>
        </w:rPr>
        <w:t>Минобрнауки</w:t>
      </w:r>
      <w:proofErr w:type="spellEnd"/>
      <w:r w:rsidRPr="00582A94">
        <w:rPr>
          <w:rFonts w:eastAsia="Calibri"/>
          <w:lang w:eastAsia="en-US"/>
        </w:rPr>
        <w:t xml:space="preserve"> России от 29.12.2014 № 1645 «</w:t>
      </w:r>
      <w:r w:rsidRPr="00582A94">
        <w:rPr>
          <w:rFonts w:eastAsia="Calibri"/>
          <w:bCs/>
          <w:lang w:eastAsia="en-U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82A94">
          <w:rPr>
            <w:rFonts w:eastAsia="Calibri"/>
            <w:bCs/>
            <w:lang w:eastAsia="en-US"/>
          </w:rPr>
          <w:t>2012 г</w:t>
        </w:r>
      </w:smartTag>
      <w:r w:rsidRPr="00582A94">
        <w:rPr>
          <w:rFonts w:eastAsia="Calibri"/>
          <w:bCs/>
          <w:lang w:eastAsia="en-US"/>
        </w:rPr>
        <w:t>. № 413 «Об утверждении федерального государственного образовательного стандарта среднего (полного) общего образования»;</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приказ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39EE" w:rsidRDefault="006639EE" w:rsidP="006639EE">
      <w:pPr>
        <w:spacing w:after="200"/>
        <w:jc w:val="both"/>
        <w:rPr>
          <w:rFonts w:eastAsia="Calibri"/>
          <w:bCs/>
          <w:lang w:eastAsia="en-US"/>
        </w:rPr>
      </w:pPr>
      <w:r w:rsidRPr="00582A94">
        <w:rPr>
          <w:rFonts w:eastAsia="Calibri"/>
          <w:bCs/>
          <w:lang w:eastAsia="en-US"/>
        </w:rPr>
        <w:t xml:space="preserve">- приказ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1714C" w:rsidRPr="00582A94" w:rsidRDefault="0051714C" w:rsidP="006639EE">
      <w:pPr>
        <w:spacing w:after="200"/>
        <w:jc w:val="both"/>
        <w:rPr>
          <w:rFonts w:eastAsia="Calibri"/>
          <w:bCs/>
          <w:lang w:eastAsia="en-US"/>
        </w:rPr>
      </w:pPr>
      <w:r>
        <w:rPr>
          <w:rFonts w:eastAsia="Calibri"/>
          <w:bCs/>
          <w:lang w:eastAsia="en-US"/>
        </w:rPr>
        <w:t>- приказ Министерства просвещения от 08.05. 2019 г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просвещения Российской Федерации от 28 декабря 2018 г. №345»</w:t>
      </w:r>
    </w:p>
    <w:p w:rsidR="006639EE" w:rsidRPr="00582A94" w:rsidRDefault="006639EE" w:rsidP="006639EE">
      <w:pPr>
        <w:spacing w:after="200"/>
        <w:jc w:val="both"/>
        <w:rPr>
          <w:rFonts w:eastAsia="Calibri"/>
          <w:bCs/>
          <w:lang w:eastAsia="en-US"/>
        </w:rPr>
      </w:pPr>
      <w:r w:rsidRPr="00582A94">
        <w:rPr>
          <w:rFonts w:eastAsia="Calibri"/>
          <w:bCs/>
          <w:lang w:eastAsia="en-U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639EE" w:rsidRPr="00582A94" w:rsidRDefault="006639EE" w:rsidP="006639EE">
      <w:pPr>
        <w:spacing w:after="200"/>
        <w:jc w:val="both"/>
        <w:rPr>
          <w:rFonts w:eastAsia="Calibri"/>
          <w:bCs/>
          <w:lang w:eastAsia="en-US"/>
        </w:rPr>
      </w:pPr>
      <w:r w:rsidRPr="00582A94">
        <w:rPr>
          <w:rFonts w:eastAsia="Calibri"/>
          <w:bCs/>
          <w:lang w:eastAsia="en-US"/>
        </w:rPr>
        <w:lastRenderedPageBreak/>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639EE" w:rsidRDefault="006639EE" w:rsidP="006639EE">
      <w:pPr>
        <w:spacing w:after="200"/>
        <w:jc w:val="both"/>
        <w:rPr>
          <w:rFonts w:eastAsia="Calibri"/>
          <w:bCs/>
          <w:lang w:eastAsia="en-US"/>
        </w:rPr>
      </w:pPr>
      <w:r w:rsidRPr="00582A94">
        <w:rPr>
          <w:rFonts w:eastAsia="Calibri"/>
          <w:bCs/>
          <w:lang w:eastAsia="en-U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EB536C" w:rsidRDefault="00EB536C" w:rsidP="006639EE">
      <w:pPr>
        <w:spacing w:after="200"/>
        <w:jc w:val="both"/>
        <w:rPr>
          <w:rFonts w:eastAsia="Calibri"/>
          <w:bCs/>
          <w:lang w:eastAsia="en-US"/>
        </w:rPr>
      </w:pPr>
      <w:r>
        <w:rPr>
          <w:rFonts w:eastAsia="Calibri"/>
          <w:bCs/>
          <w:lang w:eastAsia="en-US"/>
        </w:rPr>
        <w:t xml:space="preserve">- приказ МОН РФ от 9.01.2017 г. №3 «О внесении изменения </w:t>
      </w:r>
      <w:proofErr w:type="gramStart"/>
      <w:r>
        <w:rPr>
          <w:rFonts w:eastAsia="Calibri"/>
          <w:bCs/>
          <w:lang w:eastAsia="en-US"/>
        </w:rPr>
        <w:t>в</w:t>
      </w:r>
      <w:proofErr w:type="gramEnd"/>
      <w:r>
        <w:rPr>
          <w:rFonts w:eastAsia="Calibri"/>
          <w:bCs/>
          <w:lang w:eastAsia="en-US"/>
        </w:rPr>
        <w:t xml:space="preserve"> </w:t>
      </w:r>
      <w:proofErr w:type="gramStart"/>
      <w:r>
        <w:rPr>
          <w:rFonts w:eastAsia="Calibri"/>
          <w:bCs/>
          <w:lang w:eastAsia="en-US"/>
        </w:rPr>
        <w:t>прядок</w:t>
      </w:r>
      <w:proofErr w:type="gramEnd"/>
      <w:r>
        <w:rPr>
          <w:rFonts w:eastAsia="Calibri"/>
          <w:bCs/>
          <w:lang w:eastAsia="en-US"/>
        </w:rP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РФ от 14.02. 2014 г. №115. </w:t>
      </w:r>
    </w:p>
    <w:p w:rsidR="00540F4F" w:rsidRDefault="00540F4F" w:rsidP="006639EE">
      <w:pPr>
        <w:spacing w:after="200"/>
        <w:jc w:val="both"/>
      </w:pPr>
      <w:r>
        <w:rPr>
          <w:rFonts w:eastAsia="Calibri"/>
          <w:bCs/>
          <w:lang w:eastAsia="en-US"/>
        </w:rPr>
        <w:t>-</w:t>
      </w:r>
      <w:r w:rsidRPr="00540F4F">
        <w:t xml:space="preserve"> </w:t>
      </w:r>
      <w:r>
        <w:t>Указ Президента РФ от 24.03.2014г. № 172 «О Всероссийском физкультурно-спортивном комплексе «Готов к труду и обороне» (ГТО);</w:t>
      </w:r>
    </w:p>
    <w:p w:rsidR="00540F4F" w:rsidRPr="00582A94" w:rsidRDefault="00540F4F" w:rsidP="006639EE">
      <w:pPr>
        <w:spacing w:after="200"/>
        <w:jc w:val="both"/>
        <w:rPr>
          <w:rFonts w:eastAsia="Calibri"/>
          <w:bCs/>
          <w:lang w:eastAsia="en-US"/>
        </w:rPr>
      </w:pPr>
      <w:proofErr w:type="gramStart"/>
      <w:r>
        <w:t>-</w:t>
      </w:r>
      <w:r w:rsidRPr="00540F4F">
        <w:t xml:space="preserve"> </w:t>
      </w:r>
      <w:r>
        <w:t>Приказ Министерства образования и науки Российской Федерации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roofErr w:type="gramEnd"/>
    </w:p>
    <w:p w:rsidR="006639EE" w:rsidRPr="00582A94" w:rsidRDefault="006639EE" w:rsidP="006639EE">
      <w:pPr>
        <w:spacing w:after="200"/>
        <w:jc w:val="both"/>
        <w:rPr>
          <w:rFonts w:eastAsia="Calibri"/>
          <w:u w:val="single"/>
          <w:lang w:eastAsia="en-US"/>
        </w:rPr>
      </w:pPr>
      <w:r w:rsidRPr="00582A94">
        <w:rPr>
          <w:rFonts w:eastAsia="Calibri"/>
          <w:u w:val="single"/>
          <w:lang w:eastAsia="en-US"/>
        </w:rPr>
        <w:t xml:space="preserve">Письма: </w:t>
      </w:r>
    </w:p>
    <w:p w:rsidR="006639EE" w:rsidRPr="00582A94" w:rsidRDefault="006639EE" w:rsidP="006639EE">
      <w:pPr>
        <w:spacing w:after="200"/>
        <w:jc w:val="both"/>
        <w:rPr>
          <w:rFonts w:eastAsia="Calibri"/>
          <w:lang w:eastAsia="en-US"/>
        </w:rPr>
      </w:pPr>
      <w:r w:rsidRPr="00582A94">
        <w:rPr>
          <w:rFonts w:eastAsia="Calibri"/>
          <w:lang w:eastAsia="en-US"/>
        </w:rPr>
        <w:t xml:space="preserve">- письмо Департамента государственной политики в образовании </w:t>
      </w:r>
      <w:proofErr w:type="spellStart"/>
      <w:r w:rsidRPr="00582A94">
        <w:rPr>
          <w:rFonts w:eastAsia="Calibri"/>
          <w:lang w:eastAsia="en-US"/>
        </w:rPr>
        <w:t>Минобрнауки</w:t>
      </w:r>
      <w:proofErr w:type="spellEnd"/>
      <w:r w:rsidRPr="00582A94">
        <w:rPr>
          <w:rFonts w:eastAsia="Calibri"/>
          <w:lang w:eastAsia="en-US"/>
        </w:rPr>
        <w:t xml:space="preserve"> России от 04.03.2010 № 03-413 «О методических рекомендациях по реализации элективных курсов»;</w:t>
      </w:r>
    </w:p>
    <w:p w:rsidR="006639EE" w:rsidRPr="00582A94" w:rsidRDefault="006639EE" w:rsidP="006639EE">
      <w:pPr>
        <w:spacing w:after="200"/>
        <w:jc w:val="both"/>
        <w:rPr>
          <w:rFonts w:eastAsia="Calibri"/>
          <w:lang w:eastAsia="en-US"/>
        </w:rPr>
      </w:pPr>
      <w:r w:rsidRPr="00582A94">
        <w:rPr>
          <w:rFonts w:eastAsia="@Arial Unicode MS"/>
          <w:lang w:eastAsia="en-US"/>
        </w:rPr>
        <w:t xml:space="preserve">- письмо Департамента общего образования </w:t>
      </w:r>
      <w:proofErr w:type="spellStart"/>
      <w:r w:rsidRPr="00582A94">
        <w:rPr>
          <w:rFonts w:eastAsia="@Arial Unicode MS"/>
          <w:lang w:eastAsia="en-US"/>
        </w:rPr>
        <w:t>Минобрнауки</w:t>
      </w:r>
      <w:proofErr w:type="spellEnd"/>
      <w:r w:rsidRPr="00582A94">
        <w:rPr>
          <w:rFonts w:eastAsia="@Arial Unicode MS"/>
          <w:lang w:eastAsia="en-U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639EE" w:rsidRDefault="006639EE" w:rsidP="006639EE">
      <w:pPr>
        <w:spacing w:after="200"/>
        <w:jc w:val="both"/>
        <w:rPr>
          <w:rFonts w:eastAsia="Calibri"/>
          <w:bCs/>
          <w:lang w:eastAsia="en-US"/>
        </w:rPr>
      </w:pPr>
      <w:r w:rsidRPr="00582A94">
        <w:rPr>
          <w:rFonts w:eastAsia="Calibri"/>
          <w:bCs/>
          <w:lang w:eastAsia="en-US"/>
        </w:rPr>
        <w:t xml:space="preserve">- 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09.02.2012 № 102/03 «О введении курса ОРКСЭ с 1 сентября 2012 года»;</w:t>
      </w:r>
    </w:p>
    <w:p w:rsidR="00540F4F" w:rsidRPr="00582A94" w:rsidRDefault="00540F4F" w:rsidP="006639EE">
      <w:pPr>
        <w:spacing w:after="200"/>
        <w:jc w:val="both"/>
        <w:rPr>
          <w:rFonts w:eastAsia="Calibri"/>
          <w:bCs/>
          <w:lang w:eastAsia="en-US"/>
        </w:rPr>
      </w:pPr>
      <w:r>
        <w:t>-Письмо Департамента государственной политики в сфере общего образования от 25.05.2015г. № 08-761 Министерства образования и науки Российской Федерации «Об изучении предметных областей «Основы религиозных культур и светской этики» и «Основы духовно-нравственной культуры народов  России»</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15.07.2014 № 08-888 «Об аттестации учащихся общеобразовательных организаций по учебному предмету «Физическая культура»;</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 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20.07.2015 № 09-1774 «О направлении учебно-методических материалов»;</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04.09.2015 № 08-1404 «Об отборе организаций, выпускающих учебные пособия»;</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 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18.03.2016 № НТ-393/08 «Об обеспечении учебными изданиями (учебниками и учебными пособиями).</w:t>
      </w:r>
    </w:p>
    <w:p w:rsidR="006639EE" w:rsidRPr="00582A94" w:rsidRDefault="006639EE" w:rsidP="006639EE">
      <w:pPr>
        <w:spacing w:after="200"/>
        <w:jc w:val="both"/>
        <w:rPr>
          <w:rFonts w:eastAsia="Calibri"/>
          <w:bCs/>
          <w:lang w:eastAsia="en-US"/>
        </w:rPr>
      </w:pPr>
      <w:r w:rsidRPr="00582A94">
        <w:rPr>
          <w:rFonts w:eastAsia="Calibri"/>
          <w:bCs/>
          <w:lang w:eastAsia="en-US"/>
        </w:rPr>
        <w:t xml:space="preserve">-письмо </w:t>
      </w:r>
      <w:proofErr w:type="spellStart"/>
      <w:r w:rsidRPr="00582A94">
        <w:rPr>
          <w:rFonts w:eastAsia="Calibri"/>
          <w:bCs/>
          <w:lang w:eastAsia="en-US"/>
        </w:rPr>
        <w:t>Минобрнауки</w:t>
      </w:r>
      <w:proofErr w:type="spellEnd"/>
      <w:r w:rsidRPr="00582A94">
        <w:rPr>
          <w:rFonts w:eastAsia="Calibri"/>
          <w:bCs/>
          <w:lang w:eastAsia="en-US"/>
        </w:rPr>
        <w:t xml:space="preserve"> России от 19.01.2018 г. №08-96. «О методических рекомендациях по совершенствованию процесса реализации ОРКСЭ и ОДНКНР. </w:t>
      </w:r>
    </w:p>
    <w:p w:rsidR="006639EE" w:rsidRPr="00582A94" w:rsidRDefault="006639EE" w:rsidP="006639EE">
      <w:pPr>
        <w:spacing w:after="200"/>
        <w:jc w:val="both"/>
        <w:rPr>
          <w:rFonts w:eastAsia="Calibri"/>
          <w:bCs/>
          <w:lang w:eastAsia="en-US"/>
        </w:rPr>
      </w:pPr>
      <w:r w:rsidRPr="00582A94">
        <w:rPr>
          <w:rFonts w:eastAsia="Calibri"/>
          <w:lang w:eastAsia="en-US"/>
        </w:rPr>
        <w:t xml:space="preserve">Устав МБОУ </w:t>
      </w:r>
      <w:proofErr w:type="spellStart"/>
      <w:r w:rsidRPr="00582A94">
        <w:rPr>
          <w:rFonts w:eastAsia="Calibri"/>
          <w:lang w:eastAsia="en-US"/>
        </w:rPr>
        <w:t>Греково-Степановской</w:t>
      </w:r>
      <w:proofErr w:type="spellEnd"/>
      <w:r w:rsidRPr="00582A94">
        <w:rPr>
          <w:rFonts w:eastAsia="Calibri"/>
          <w:lang w:eastAsia="en-US"/>
        </w:rPr>
        <w:t xml:space="preserve">  СОШ</w:t>
      </w:r>
      <w:r w:rsidR="00215162">
        <w:rPr>
          <w:rFonts w:eastAsia="Calibri"/>
          <w:lang w:eastAsia="en-US"/>
        </w:rPr>
        <w:t>.</w:t>
      </w:r>
    </w:p>
    <w:p w:rsidR="00D163F9" w:rsidRDefault="00D163F9" w:rsidP="006639EE">
      <w:pPr>
        <w:spacing w:after="200"/>
        <w:jc w:val="both"/>
        <w:rPr>
          <w:rFonts w:eastAsia="Calibri"/>
          <w:i/>
          <w:color w:val="000000"/>
          <w:lang w:eastAsia="en-US"/>
        </w:rPr>
      </w:pPr>
    </w:p>
    <w:p w:rsidR="00D163F9" w:rsidRDefault="00D163F9" w:rsidP="006639EE">
      <w:pPr>
        <w:spacing w:after="200"/>
        <w:jc w:val="both"/>
        <w:rPr>
          <w:rFonts w:eastAsia="Calibri"/>
          <w:i/>
          <w:color w:val="000000"/>
          <w:lang w:eastAsia="en-US"/>
        </w:rPr>
      </w:pPr>
    </w:p>
    <w:p w:rsidR="006639EE" w:rsidRPr="00582A94" w:rsidRDefault="006639EE" w:rsidP="006639EE">
      <w:pPr>
        <w:spacing w:after="200"/>
        <w:jc w:val="both"/>
        <w:rPr>
          <w:rFonts w:eastAsia="Calibri"/>
          <w:i/>
          <w:color w:val="000000"/>
          <w:lang w:eastAsia="en-US"/>
        </w:rPr>
      </w:pPr>
      <w:r w:rsidRPr="00582A94">
        <w:rPr>
          <w:rFonts w:eastAsia="Calibri"/>
          <w:i/>
          <w:color w:val="000000"/>
          <w:lang w:eastAsia="en-US"/>
        </w:rPr>
        <w:lastRenderedPageBreak/>
        <w:t>Основополагающими принципами данного  учебного плана  являются:</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color w:val="000000"/>
          <w:lang w:eastAsia="en-US"/>
        </w:rPr>
        <w:t>обязательность федерального компонента, обеспечивающего единство образовательного пространства;</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color w:val="000000"/>
          <w:lang w:eastAsia="en-US"/>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color w:val="000000"/>
          <w:lang w:eastAsia="en-US"/>
        </w:rPr>
        <w:t>преемственность структуры и содержания начального, основного и среднего (полного) общего образования;</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color w:val="000000"/>
          <w:lang w:eastAsia="en-US"/>
        </w:rPr>
        <w:t>вариативность, обеспечивающая индивидуальные потребности в образовании;</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color w:val="000000"/>
          <w:lang w:eastAsia="en-US"/>
        </w:rPr>
        <w:t>дифференциация с целью реализации возрастных особенностей обучающихся;</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lang w:eastAsia="en-US"/>
        </w:rPr>
        <w:t>преемственность структуры и содержания начального, основного и среднего общего образования;</w:t>
      </w:r>
    </w:p>
    <w:p w:rsidR="006639EE" w:rsidRPr="00582A94" w:rsidRDefault="006639EE" w:rsidP="006639EE">
      <w:pPr>
        <w:jc w:val="both"/>
        <w:rPr>
          <w:rFonts w:eastAsia="Calibri"/>
          <w:i/>
          <w:color w:val="000000"/>
          <w:lang w:eastAsia="en-US"/>
        </w:rPr>
      </w:pPr>
    </w:p>
    <w:p w:rsidR="006639EE" w:rsidRPr="00582A94" w:rsidRDefault="006639EE" w:rsidP="006639EE">
      <w:pPr>
        <w:numPr>
          <w:ilvl w:val="0"/>
          <w:numId w:val="48"/>
        </w:numPr>
        <w:spacing w:after="200" w:line="276" w:lineRule="auto"/>
        <w:ind w:left="426" w:hanging="426"/>
        <w:contextualSpacing/>
        <w:jc w:val="both"/>
        <w:rPr>
          <w:rFonts w:eastAsia="Calibri"/>
          <w:i/>
          <w:color w:val="000000"/>
          <w:lang w:eastAsia="en-US"/>
        </w:rPr>
      </w:pPr>
      <w:r w:rsidRPr="00582A94">
        <w:rPr>
          <w:rFonts w:eastAsia="Calibri"/>
          <w:i/>
          <w:lang w:eastAsia="en-US"/>
        </w:rPr>
        <w:t>распределение часов вариативной части на каждой ступени обучения следует единой логике организации образовательного процесса;</w:t>
      </w:r>
    </w:p>
    <w:p w:rsidR="006639EE" w:rsidRPr="00582A94" w:rsidRDefault="006639EE" w:rsidP="006639EE">
      <w:pPr>
        <w:numPr>
          <w:ilvl w:val="0"/>
          <w:numId w:val="48"/>
        </w:numPr>
        <w:spacing w:after="200" w:line="276" w:lineRule="auto"/>
        <w:ind w:left="426" w:hanging="426"/>
        <w:jc w:val="both"/>
        <w:rPr>
          <w:rFonts w:eastAsia="Calibri"/>
          <w:i/>
          <w:color w:val="000000"/>
          <w:lang w:eastAsia="en-US"/>
        </w:rPr>
      </w:pPr>
      <w:r w:rsidRPr="00582A94">
        <w:rPr>
          <w:rFonts w:eastAsia="Calibri"/>
          <w:i/>
          <w:color w:val="000000"/>
          <w:lang w:eastAsia="en-US"/>
        </w:rPr>
        <w:t xml:space="preserve">индивидуализация, позволяющая учитывать интересы, склонности и способности </w:t>
      </w:r>
      <w:proofErr w:type="gramStart"/>
      <w:r w:rsidRPr="00582A94">
        <w:rPr>
          <w:rFonts w:eastAsia="Calibri"/>
          <w:i/>
          <w:color w:val="000000"/>
          <w:lang w:eastAsia="en-US"/>
        </w:rPr>
        <w:t>обучающихся</w:t>
      </w:r>
      <w:proofErr w:type="gramEnd"/>
      <w:r w:rsidRPr="00582A94">
        <w:rPr>
          <w:rFonts w:eastAsia="Calibri"/>
          <w:i/>
          <w:color w:val="000000"/>
          <w:lang w:eastAsia="en-US"/>
        </w:rPr>
        <w:t>.</w:t>
      </w:r>
    </w:p>
    <w:p w:rsidR="006639EE" w:rsidRPr="00582A94" w:rsidRDefault="006639EE" w:rsidP="006639EE">
      <w:pPr>
        <w:rPr>
          <w:rFonts w:eastAsia="Calibri"/>
          <w:color w:val="000000"/>
          <w:lang w:eastAsia="en-US"/>
        </w:rPr>
      </w:pPr>
    </w:p>
    <w:p w:rsidR="006639EE" w:rsidRPr="00582A94" w:rsidRDefault="006639EE" w:rsidP="006639EE">
      <w:pPr>
        <w:rPr>
          <w:iCs/>
          <w:color w:val="000000"/>
          <w:spacing w:val="-3"/>
          <w:lang w:eastAsia="en-US"/>
        </w:rPr>
      </w:pPr>
      <w:r w:rsidRPr="00582A94">
        <w:rPr>
          <w:iCs/>
          <w:lang w:eastAsia="en-US"/>
        </w:rPr>
        <w:t xml:space="preserve">               </w:t>
      </w:r>
      <w:proofErr w:type="gramStart"/>
      <w:r w:rsidRPr="00582A94">
        <w:rPr>
          <w:iCs/>
          <w:lang w:eastAsia="en-US"/>
        </w:rPr>
        <w:t xml:space="preserve">Учебный план МБОУ </w:t>
      </w:r>
      <w:proofErr w:type="spellStart"/>
      <w:r w:rsidRPr="00582A94">
        <w:rPr>
          <w:iCs/>
          <w:lang w:eastAsia="en-US"/>
        </w:rPr>
        <w:t>Греково-Степановской</w:t>
      </w:r>
      <w:proofErr w:type="spellEnd"/>
      <w:r w:rsidRPr="00582A94">
        <w:rPr>
          <w:iCs/>
          <w:lang w:eastAsia="en-US"/>
        </w:rPr>
        <w:t xml:space="preserve"> СОШ, реализующей программы общего образования,  разработан на основе федерального базисного учебного плана (далее - БУП-2004), федерального государственного образовательного стандарта начального общего, основного общего и среднего общего образования (далее - ФГОС), федерального государственного образовательного стандарта начального общего и основного общего образования (далее - ФГОС НОО и ФГОС ООО), п</w:t>
      </w:r>
      <w:r w:rsidRPr="00582A94">
        <w:rPr>
          <w:iCs/>
          <w:spacing w:val="-1"/>
          <w:lang w:eastAsia="en-US"/>
        </w:rPr>
        <w:t>римерной</w:t>
      </w:r>
      <w:r w:rsidRPr="00582A94">
        <w:rPr>
          <w:iCs/>
          <w:color w:val="000000"/>
          <w:spacing w:val="-1"/>
          <w:lang w:eastAsia="en-US"/>
        </w:rPr>
        <w:t xml:space="preserve"> основной образовательной программы началь</w:t>
      </w:r>
      <w:r w:rsidRPr="00582A94">
        <w:rPr>
          <w:iCs/>
          <w:color w:val="000000"/>
          <w:spacing w:val="-3"/>
          <w:lang w:eastAsia="en-US"/>
        </w:rPr>
        <w:t>ного общего образования (далее - ПООП НОО),</w:t>
      </w:r>
      <w:r w:rsidRPr="00582A94">
        <w:rPr>
          <w:iCs/>
          <w:lang w:eastAsia="en-US"/>
        </w:rPr>
        <w:t xml:space="preserve"> п</w:t>
      </w:r>
      <w:r w:rsidRPr="00582A94">
        <w:rPr>
          <w:iCs/>
          <w:spacing w:val="-1"/>
          <w:lang w:eastAsia="en-US"/>
        </w:rPr>
        <w:t>римерной</w:t>
      </w:r>
      <w:r w:rsidRPr="00582A94">
        <w:rPr>
          <w:iCs/>
          <w:color w:val="000000"/>
          <w:spacing w:val="-1"/>
          <w:lang w:eastAsia="en-US"/>
        </w:rPr>
        <w:t xml:space="preserve"> основной</w:t>
      </w:r>
      <w:proofErr w:type="gramEnd"/>
      <w:r w:rsidRPr="00582A94">
        <w:rPr>
          <w:iCs/>
          <w:color w:val="000000"/>
          <w:spacing w:val="-1"/>
          <w:lang w:eastAsia="en-US"/>
        </w:rPr>
        <w:t xml:space="preserve"> образовательной программы основного</w:t>
      </w:r>
      <w:r w:rsidRPr="00582A94">
        <w:rPr>
          <w:iCs/>
          <w:color w:val="000000"/>
          <w:spacing w:val="-3"/>
          <w:lang w:eastAsia="en-US"/>
        </w:rPr>
        <w:t xml:space="preserve"> общего образования (далее - ПООП ООО).</w:t>
      </w:r>
    </w:p>
    <w:p w:rsidR="006639EE" w:rsidRPr="00582A94" w:rsidRDefault="006639EE" w:rsidP="006639EE">
      <w:pPr>
        <w:rPr>
          <w:iCs/>
          <w:color w:val="000000"/>
          <w:spacing w:val="-3"/>
          <w:lang w:eastAsia="en-US"/>
        </w:rPr>
      </w:pPr>
    </w:p>
    <w:p w:rsidR="006639EE" w:rsidRPr="00582A94" w:rsidRDefault="006639EE" w:rsidP="006639EE">
      <w:pPr>
        <w:rPr>
          <w:iCs/>
          <w:lang w:eastAsia="en-US"/>
        </w:rPr>
      </w:pPr>
      <w:r w:rsidRPr="00582A94">
        <w:rPr>
          <w:iCs/>
          <w:lang w:eastAsia="en-US"/>
        </w:rPr>
        <w:t>Учебный план составлен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w:t>
      </w:r>
      <w:proofErr w:type="gramStart"/>
      <w:r w:rsidRPr="00582A94">
        <w:rPr>
          <w:iCs/>
          <w:lang w:eastAsia="en-US"/>
        </w:rPr>
        <w:t xml:space="preserve">годам) </w:t>
      </w:r>
      <w:proofErr w:type="gramEnd"/>
      <w:r w:rsidRPr="00582A94">
        <w:rPr>
          <w:iCs/>
          <w:lang w:eastAsia="en-US"/>
        </w:rPr>
        <w:t>обучения; определяет ч</w:t>
      </w:r>
      <w:r w:rsidRPr="00582A94">
        <w:rPr>
          <w:bCs/>
          <w:iCs/>
          <w:lang w:eastAsia="en-US"/>
        </w:rPr>
        <w:t>асть, формируемую участниками образовательных отношений</w:t>
      </w:r>
      <w:r w:rsidRPr="00582A94">
        <w:rPr>
          <w:iCs/>
          <w:lang w:eastAsia="en-US"/>
        </w:rPr>
        <w:t xml:space="preserve"> (компонент образовательного учреждения), и общие рамки принимаемых решений при разработке содержания образования.</w:t>
      </w:r>
    </w:p>
    <w:p w:rsidR="006639EE" w:rsidRPr="00582A94" w:rsidRDefault="006639EE" w:rsidP="006639EE">
      <w:pPr>
        <w:rPr>
          <w:iCs/>
          <w:lang w:eastAsia="en-US"/>
        </w:rPr>
      </w:pPr>
    </w:p>
    <w:p w:rsidR="006639EE" w:rsidRPr="00582A94" w:rsidRDefault="006639EE" w:rsidP="006639EE">
      <w:pPr>
        <w:spacing w:after="200"/>
        <w:ind w:firstLine="709"/>
        <w:jc w:val="both"/>
        <w:rPr>
          <w:rFonts w:eastAsia="Calibri"/>
          <w:lang w:eastAsia="en-US"/>
        </w:rPr>
      </w:pPr>
      <w:r w:rsidRPr="00582A94">
        <w:rPr>
          <w:rFonts w:eastAsia="Calibri"/>
          <w:lang w:eastAsia="en-US"/>
        </w:rPr>
        <w:t xml:space="preserve">Обучение  для 1-4 классов ориентировано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6639EE" w:rsidRPr="00582A94" w:rsidRDefault="006639EE" w:rsidP="006639EE">
      <w:pPr>
        <w:spacing w:after="200"/>
        <w:ind w:firstLine="709"/>
        <w:jc w:val="both"/>
        <w:rPr>
          <w:rFonts w:eastAsia="Calibri"/>
          <w:lang w:eastAsia="en-US"/>
        </w:rPr>
      </w:pPr>
      <w:proofErr w:type="gramStart"/>
      <w:r w:rsidRPr="00582A94">
        <w:rPr>
          <w:rFonts w:eastAsia="Calibri"/>
          <w:lang w:eastAsia="en-US"/>
        </w:rPr>
        <w:t xml:space="preserve">Продолжительность учебного года для обучающихся 1 класса составляет 33 учебные недели; для обучающихся  2-4 классов – 35 учебных недель, для обучающихся 5,6,7,8 классов, реализующих ФГОС ООО, составляет 35 учебных недель, для обучающихся 9 (ФГОС) и 11 классов (БУП-2004) (без учета государственной итоговой аттестации) составляет  34 учебных недели;  для обучающихся  10 класса (БУП-2004) - 35 учебных недель. </w:t>
      </w:r>
      <w:proofErr w:type="gramEnd"/>
    </w:p>
    <w:p w:rsidR="006639EE" w:rsidRPr="00582A94" w:rsidRDefault="006639EE" w:rsidP="006639EE">
      <w:pPr>
        <w:spacing w:after="200"/>
        <w:ind w:firstLine="709"/>
        <w:jc w:val="both"/>
        <w:rPr>
          <w:rFonts w:eastAsia="Calibri"/>
          <w:b/>
          <w:lang w:eastAsia="en-US"/>
        </w:rPr>
      </w:pPr>
      <w:r w:rsidRPr="00582A94">
        <w:rPr>
          <w:rFonts w:eastAsia="Calibri"/>
          <w:lang w:eastAsia="en-US"/>
        </w:rPr>
        <w:t xml:space="preserve">При реализации данного учебного плана  будут  использоваться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w:t>
      </w:r>
      <w:r w:rsidRPr="00582A94">
        <w:rPr>
          <w:rFonts w:eastAsia="Calibri"/>
          <w:lang w:eastAsia="en-US"/>
        </w:rPr>
        <w:lastRenderedPageBreak/>
        <w:t>реализующих образовательные программы общего образования и имеющих государственную аккредитацию.</w:t>
      </w:r>
    </w:p>
    <w:p w:rsidR="006639EE" w:rsidRPr="00582A94" w:rsidRDefault="006639EE" w:rsidP="006639EE">
      <w:pPr>
        <w:rPr>
          <w:iCs/>
          <w:lang w:eastAsia="en-US"/>
        </w:rPr>
      </w:pPr>
      <w:r w:rsidRPr="00582A94">
        <w:rPr>
          <w:iCs/>
          <w:lang w:eastAsia="en-US"/>
        </w:rPr>
        <w:t xml:space="preserve">     Муниципальное бюджетное общеобразовательное учреждение  </w:t>
      </w:r>
      <w:proofErr w:type="spellStart"/>
      <w:r w:rsidRPr="00582A94">
        <w:rPr>
          <w:iCs/>
          <w:lang w:eastAsia="en-US"/>
        </w:rPr>
        <w:t>Греково</w:t>
      </w:r>
      <w:proofErr w:type="spellEnd"/>
      <w:r w:rsidRPr="00582A94">
        <w:rPr>
          <w:iCs/>
          <w:lang w:eastAsia="en-US"/>
        </w:rPr>
        <w:t xml:space="preserve"> – </w:t>
      </w:r>
      <w:proofErr w:type="spellStart"/>
      <w:r w:rsidRPr="00582A94">
        <w:rPr>
          <w:iCs/>
          <w:lang w:eastAsia="en-US"/>
        </w:rPr>
        <w:t>Степановская</w:t>
      </w:r>
      <w:proofErr w:type="spellEnd"/>
      <w:r w:rsidRPr="00582A94">
        <w:rPr>
          <w:iCs/>
          <w:lang w:eastAsia="en-US"/>
        </w:rPr>
        <w:t xml:space="preserve">  средняя общеобразовательная школа   работает в 2019-2020 учебном году в режиме пятидневной учебной недели  в  1-11 классах.   </w:t>
      </w:r>
    </w:p>
    <w:p w:rsidR="006639EE" w:rsidRPr="00582A94" w:rsidRDefault="006639EE" w:rsidP="006639EE">
      <w:pPr>
        <w:rPr>
          <w:iCs/>
          <w:lang w:eastAsia="en-US"/>
        </w:rPr>
      </w:pPr>
      <w:r w:rsidRPr="00582A94">
        <w:rPr>
          <w:iCs/>
          <w:lang w:eastAsia="en-US"/>
        </w:rPr>
        <w:t xml:space="preserve">      Продолжительность  урока:</w:t>
      </w:r>
    </w:p>
    <w:p w:rsidR="006639EE" w:rsidRPr="00582A94" w:rsidRDefault="006639EE" w:rsidP="006639EE">
      <w:pPr>
        <w:numPr>
          <w:ilvl w:val="0"/>
          <w:numId w:val="49"/>
        </w:numPr>
        <w:spacing w:after="200" w:line="276" w:lineRule="auto"/>
        <w:ind w:left="426" w:hanging="426"/>
        <w:rPr>
          <w:iCs/>
          <w:lang w:eastAsia="en-US"/>
        </w:rPr>
      </w:pPr>
      <w:r w:rsidRPr="00582A94">
        <w:rPr>
          <w:iCs/>
          <w:lang w:eastAsia="en-US"/>
        </w:rPr>
        <w:t xml:space="preserve">во 2-11 классах – 45 минут; </w:t>
      </w:r>
    </w:p>
    <w:p w:rsidR="006639EE" w:rsidRPr="00582A94" w:rsidRDefault="006639EE" w:rsidP="006639EE">
      <w:pPr>
        <w:numPr>
          <w:ilvl w:val="0"/>
          <w:numId w:val="49"/>
        </w:numPr>
        <w:spacing w:after="200" w:line="276" w:lineRule="auto"/>
        <w:ind w:left="426" w:hanging="426"/>
        <w:rPr>
          <w:iCs/>
          <w:lang w:eastAsia="en-US"/>
        </w:rPr>
      </w:pPr>
      <w:proofErr w:type="gramStart"/>
      <w:r w:rsidRPr="00582A94">
        <w:rPr>
          <w:iCs/>
          <w:lang w:eastAsia="en-US"/>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w:t>
      </w:r>
      <w:proofErr w:type="gramEnd"/>
    </w:p>
    <w:p w:rsidR="006639EE" w:rsidRPr="00582A94" w:rsidRDefault="006639EE" w:rsidP="006639EE">
      <w:pPr>
        <w:rPr>
          <w:iCs/>
          <w:lang w:eastAsia="en-US"/>
        </w:rPr>
      </w:pPr>
      <w:r w:rsidRPr="00582A94">
        <w:rPr>
          <w:iCs/>
          <w:lang w:eastAsia="en-US"/>
        </w:rPr>
        <w:t xml:space="preserve">        Обучение в 1-9 классах осуществляется по ФГОС   второго поколения, в 10-11 классах  при составлении плана  школа руководствовалась  БУП-2004г. </w:t>
      </w:r>
    </w:p>
    <w:p w:rsidR="006639EE" w:rsidRPr="00582A94" w:rsidRDefault="006639EE" w:rsidP="006639EE">
      <w:pPr>
        <w:rPr>
          <w:iCs/>
          <w:lang w:eastAsia="en-US"/>
        </w:rPr>
      </w:pPr>
      <w:r w:rsidRPr="00582A94">
        <w:rPr>
          <w:iCs/>
          <w:lang w:eastAsia="en-US"/>
        </w:rPr>
        <w:t xml:space="preserve">        В 2019-2020 учебном году в МБОУ  </w:t>
      </w:r>
      <w:proofErr w:type="spellStart"/>
      <w:r w:rsidRPr="00582A94">
        <w:rPr>
          <w:iCs/>
          <w:lang w:eastAsia="en-US"/>
        </w:rPr>
        <w:t>Греково-Степановской</w:t>
      </w:r>
      <w:proofErr w:type="spellEnd"/>
      <w:r w:rsidRPr="00582A94">
        <w:rPr>
          <w:iCs/>
          <w:lang w:eastAsia="en-US"/>
        </w:rPr>
        <w:t xml:space="preserve">  СОШ  9 классов-комплектов, т.к. 2 и 3 классы </w:t>
      </w:r>
      <w:proofErr w:type="gramStart"/>
      <w:r w:rsidRPr="00582A94">
        <w:rPr>
          <w:iCs/>
          <w:lang w:eastAsia="en-US"/>
        </w:rPr>
        <w:t>обучаются совместно</w:t>
      </w:r>
      <w:r w:rsidR="00337DCF">
        <w:rPr>
          <w:iCs/>
          <w:lang w:eastAsia="en-US"/>
        </w:rPr>
        <w:t xml:space="preserve"> и нет</w:t>
      </w:r>
      <w:proofErr w:type="gramEnd"/>
      <w:r w:rsidR="00337DCF">
        <w:rPr>
          <w:iCs/>
          <w:lang w:eastAsia="en-US"/>
        </w:rPr>
        <w:t xml:space="preserve"> учащихся в 10 классе</w:t>
      </w:r>
      <w:r w:rsidRPr="00582A94">
        <w:rPr>
          <w:iCs/>
          <w:lang w:eastAsia="en-US"/>
        </w:rPr>
        <w:t>.</w:t>
      </w:r>
    </w:p>
    <w:p w:rsidR="006639EE" w:rsidRPr="00582A94" w:rsidRDefault="006639EE" w:rsidP="006639EE">
      <w:pPr>
        <w:rPr>
          <w:iCs/>
          <w:lang w:eastAsia="en-US"/>
        </w:rPr>
      </w:pPr>
      <w:r w:rsidRPr="00582A94">
        <w:rPr>
          <w:iCs/>
          <w:lang w:eastAsia="en-US"/>
        </w:rPr>
        <w:t xml:space="preserve">        В 4 классе введён и реализуется в течение нескольких лет обязательный предмет ОРКСЭ. (модуль ОПК)</w:t>
      </w:r>
    </w:p>
    <w:p w:rsidR="006639EE" w:rsidRPr="00582A94" w:rsidRDefault="006639EE" w:rsidP="006639EE">
      <w:pPr>
        <w:rPr>
          <w:iCs/>
          <w:lang w:eastAsia="en-US"/>
        </w:rPr>
      </w:pPr>
      <w:r w:rsidRPr="00582A94">
        <w:rPr>
          <w:iCs/>
          <w:lang w:eastAsia="en-US"/>
        </w:rPr>
        <w:tab/>
        <w:t xml:space="preserve">В 5-9 классах (ФГОС ООО) введена предметная область и предмет Основы Духовно-Нравственной Культуры Народов России (ОДНКНР) за счет части, формируемой участниками образовательных отношений. </w:t>
      </w:r>
    </w:p>
    <w:p w:rsidR="006639EE" w:rsidRPr="00582A94" w:rsidRDefault="006639EE" w:rsidP="006639EE">
      <w:pPr>
        <w:rPr>
          <w:iCs/>
          <w:lang w:eastAsia="en-US"/>
        </w:rPr>
      </w:pPr>
      <w:r w:rsidRPr="00582A94">
        <w:rPr>
          <w:iCs/>
          <w:lang w:eastAsia="en-US"/>
        </w:rPr>
        <w:t xml:space="preserve">        В 3-4 классах введены модули предмета информатика и ИКТ</w:t>
      </w:r>
      <w:r w:rsidRPr="00582A94">
        <w:rPr>
          <w:i/>
          <w:iCs/>
          <w:color w:val="000000"/>
          <w:lang w:eastAsia="en-US"/>
        </w:rPr>
        <w:t xml:space="preserve"> </w:t>
      </w:r>
      <w:r w:rsidRPr="00582A94">
        <w:rPr>
          <w:iCs/>
          <w:color w:val="000000"/>
          <w:lang w:eastAsia="en-US"/>
        </w:rPr>
        <w:t xml:space="preserve">в рамках учебного предмета «Технология», с целью приобретения первоначальных представлений о компьютерной грамотности, использования средств и инструментов ИКТ и </w:t>
      </w:r>
      <w:proofErr w:type="gramStart"/>
      <w:r w:rsidRPr="00582A94">
        <w:rPr>
          <w:iCs/>
          <w:color w:val="000000"/>
          <w:lang w:eastAsia="en-US"/>
        </w:rPr>
        <w:t>ИКТ-ресурсов</w:t>
      </w:r>
      <w:proofErr w:type="gramEnd"/>
      <w:r w:rsidRPr="00582A94">
        <w:rPr>
          <w:iCs/>
          <w:color w:val="000000"/>
          <w:lang w:eastAsia="en-US"/>
        </w:rPr>
        <w:t xml:space="preserve"> для решения разнообразных учебно-познавательный  и учебно-практических задач.</w:t>
      </w:r>
      <w:r w:rsidRPr="00582A94">
        <w:rPr>
          <w:iCs/>
          <w:color w:val="000000"/>
          <w:lang w:eastAsia="en-US"/>
        </w:rPr>
        <w:tab/>
      </w:r>
      <w:r w:rsidRPr="00582A94">
        <w:rPr>
          <w:iCs/>
          <w:lang w:eastAsia="en-US"/>
        </w:rPr>
        <w:t xml:space="preserve">        В 8классе (ФГОС)  вместо интегрированного предмета ИСКУССТВО, включающего  в себя музыку и изобразительное искусство, изучается музыка в количестве 1 часа.</w:t>
      </w:r>
    </w:p>
    <w:p w:rsidR="006639EE" w:rsidRPr="00582A94" w:rsidRDefault="006639EE" w:rsidP="006639EE">
      <w:pPr>
        <w:rPr>
          <w:iCs/>
          <w:lang w:eastAsia="en-US"/>
        </w:rPr>
      </w:pPr>
      <w:r w:rsidRPr="00582A94">
        <w:rPr>
          <w:iCs/>
          <w:lang w:eastAsia="en-US"/>
        </w:rPr>
        <w:t xml:space="preserve">        </w:t>
      </w:r>
      <w:proofErr w:type="gramStart"/>
      <w:r w:rsidRPr="00582A94">
        <w:rPr>
          <w:iCs/>
          <w:lang w:eastAsia="en-US"/>
        </w:rPr>
        <w:t>Во</w:t>
      </w:r>
      <w:proofErr w:type="gramEnd"/>
      <w:r w:rsidR="00337DCF">
        <w:rPr>
          <w:iCs/>
          <w:lang w:eastAsia="en-US"/>
        </w:rPr>
        <w:t xml:space="preserve"> начальных </w:t>
      </w:r>
      <w:r w:rsidRPr="00582A94">
        <w:rPr>
          <w:iCs/>
          <w:lang w:eastAsia="en-US"/>
        </w:rPr>
        <w:t xml:space="preserve"> классах на предмет физическая культура отведено  по 3 часа, </w:t>
      </w:r>
      <w:r w:rsidR="00337DCF">
        <w:rPr>
          <w:iCs/>
          <w:lang w:eastAsia="en-US"/>
        </w:rPr>
        <w:t xml:space="preserve"> в 5,6,7,8,9  классах</w:t>
      </w:r>
      <w:r w:rsidRPr="00582A94">
        <w:rPr>
          <w:iCs/>
          <w:lang w:eastAsia="en-US"/>
        </w:rPr>
        <w:t>- 2 часа (ФГОС ООО). 3-й час физкультуры в этих классах реализуется через внеурочную деятельность.</w:t>
      </w:r>
    </w:p>
    <w:p w:rsidR="006639EE" w:rsidRPr="00582A94" w:rsidRDefault="006639EE" w:rsidP="006639EE">
      <w:pPr>
        <w:rPr>
          <w:iCs/>
          <w:lang w:eastAsia="en-US"/>
        </w:rPr>
      </w:pPr>
      <w:r w:rsidRPr="00582A94">
        <w:rPr>
          <w:iCs/>
          <w:color w:val="000000"/>
          <w:spacing w:val="3"/>
          <w:lang w:eastAsia="en-US"/>
        </w:rPr>
        <w:t xml:space="preserve">Часы </w:t>
      </w:r>
      <w:r w:rsidRPr="00582A94">
        <w:rPr>
          <w:iCs/>
          <w:color w:val="000000"/>
          <w:lang w:eastAsia="en-US"/>
        </w:rPr>
        <w:t xml:space="preserve">компонента образовательного учреждения (вариативной части) используются  </w:t>
      </w:r>
      <w:proofErr w:type="gramStart"/>
      <w:r w:rsidRPr="00582A94">
        <w:rPr>
          <w:iCs/>
          <w:color w:val="000000"/>
          <w:lang w:eastAsia="en-US"/>
        </w:rPr>
        <w:t>для</w:t>
      </w:r>
      <w:proofErr w:type="gramEnd"/>
      <w:r w:rsidRPr="00582A94">
        <w:rPr>
          <w:iCs/>
          <w:color w:val="000000"/>
          <w:lang w:eastAsia="en-US"/>
        </w:rPr>
        <w:t>:</w:t>
      </w:r>
    </w:p>
    <w:p w:rsidR="006639EE" w:rsidRPr="00582A94" w:rsidRDefault="006639EE" w:rsidP="006639EE">
      <w:pPr>
        <w:ind w:left="426"/>
        <w:jc w:val="both"/>
        <w:rPr>
          <w:rFonts w:eastAsia="Calibri"/>
          <w:color w:val="000000"/>
          <w:lang w:eastAsia="en-US"/>
        </w:rPr>
      </w:pPr>
      <w:r w:rsidRPr="00582A94">
        <w:rPr>
          <w:rFonts w:eastAsia="Calibri"/>
          <w:color w:val="000000"/>
          <w:lang w:eastAsia="en-US"/>
        </w:rPr>
        <w:t xml:space="preserve">- расширения содержания учебных предметов федерального компонента; </w:t>
      </w:r>
    </w:p>
    <w:p w:rsidR="006639EE" w:rsidRPr="00582A94" w:rsidRDefault="006639EE" w:rsidP="006639EE">
      <w:pPr>
        <w:ind w:left="426"/>
        <w:jc w:val="both"/>
        <w:rPr>
          <w:rFonts w:eastAsia="Calibri"/>
          <w:color w:val="000000"/>
          <w:lang w:eastAsia="en-US"/>
        </w:rPr>
      </w:pPr>
      <w:r w:rsidRPr="00582A94">
        <w:rPr>
          <w:rFonts w:eastAsia="Calibri"/>
          <w:color w:val="000000"/>
          <w:lang w:eastAsia="en-US"/>
        </w:rPr>
        <w:t xml:space="preserve"> -введения  дополнительных образовательных модулей, спецкурсов, практикумов и элективных курсов; </w:t>
      </w:r>
    </w:p>
    <w:p w:rsidR="006639EE" w:rsidRPr="00582A94" w:rsidRDefault="006639EE" w:rsidP="006639EE">
      <w:pPr>
        <w:ind w:left="426"/>
        <w:jc w:val="both"/>
        <w:rPr>
          <w:rFonts w:eastAsia="Calibri"/>
          <w:color w:val="000000"/>
          <w:lang w:eastAsia="en-US"/>
        </w:rPr>
      </w:pPr>
      <w:r w:rsidRPr="00582A94">
        <w:rPr>
          <w:rFonts w:eastAsia="Calibri"/>
          <w:color w:val="000000"/>
          <w:lang w:eastAsia="en-US"/>
        </w:rPr>
        <w:t xml:space="preserve">-проведения  </w:t>
      </w:r>
      <w:proofErr w:type="spellStart"/>
      <w:r w:rsidRPr="00582A94">
        <w:rPr>
          <w:rFonts w:eastAsia="Calibri"/>
          <w:color w:val="000000"/>
          <w:lang w:eastAsia="en-US"/>
        </w:rPr>
        <w:t>профориетационной</w:t>
      </w:r>
      <w:proofErr w:type="spellEnd"/>
      <w:r w:rsidRPr="00582A94">
        <w:rPr>
          <w:rFonts w:eastAsia="Calibri"/>
          <w:color w:val="000000"/>
          <w:lang w:eastAsia="en-US"/>
        </w:rPr>
        <w:t xml:space="preserve">  и  </w:t>
      </w:r>
      <w:proofErr w:type="spellStart"/>
      <w:r w:rsidRPr="00582A94">
        <w:rPr>
          <w:rFonts w:eastAsia="Calibri"/>
          <w:color w:val="000000"/>
          <w:lang w:eastAsia="en-US"/>
        </w:rPr>
        <w:t>предпрофильной</w:t>
      </w:r>
      <w:proofErr w:type="spellEnd"/>
      <w:r w:rsidRPr="00582A94">
        <w:rPr>
          <w:rFonts w:eastAsia="Calibri"/>
          <w:color w:val="000000"/>
          <w:lang w:eastAsia="en-US"/>
        </w:rPr>
        <w:t xml:space="preserve">  подготовки </w:t>
      </w:r>
      <w:proofErr w:type="gramStart"/>
      <w:r w:rsidRPr="00582A94">
        <w:rPr>
          <w:rFonts w:eastAsia="Calibri"/>
          <w:color w:val="000000"/>
          <w:lang w:eastAsia="en-US"/>
        </w:rPr>
        <w:t>обучающихся</w:t>
      </w:r>
      <w:proofErr w:type="gramEnd"/>
      <w:r w:rsidRPr="00582A94">
        <w:rPr>
          <w:rFonts w:eastAsia="Calibri"/>
          <w:color w:val="000000"/>
          <w:lang w:eastAsia="en-US"/>
        </w:rPr>
        <w:t>.</w:t>
      </w:r>
    </w:p>
    <w:p w:rsidR="006639EE" w:rsidRPr="00582A94" w:rsidRDefault="006639EE" w:rsidP="006639EE">
      <w:pPr>
        <w:ind w:left="1429"/>
        <w:jc w:val="both"/>
        <w:rPr>
          <w:rFonts w:eastAsia="Calibri"/>
          <w:color w:val="000000"/>
          <w:lang w:eastAsia="en-US"/>
        </w:rPr>
      </w:pPr>
    </w:p>
    <w:p w:rsidR="006639EE" w:rsidRPr="00582A94" w:rsidRDefault="006639EE" w:rsidP="006639EE">
      <w:pPr>
        <w:spacing w:after="200"/>
        <w:jc w:val="both"/>
        <w:rPr>
          <w:rFonts w:eastAsia="Calibri"/>
          <w:color w:val="000000"/>
          <w:lang w:eastAsia="en-US"/>
        </w:rPr>
      </w:pPr>
      <w:r w:rsidRPr="00582A94">
        <w:rPr>
          <w:rFonts w:eastAsia="Calibri"/>
          <w:lang w:eastAsia="en-US"/>
        </w:rPr>
        <w:t xml:space="preserve">        Изучение учебных предметов федерального компонента  организуется с использованием учебников, входящих в федеральный перечень учебников на текущий учебный год.  План соответствует санитарно – гигиеническим нормам нагрузки </w:t>
      </w:r>
      <w:proofErr w:type="gramStart"/>
      <w:r w:rsidRPr="00582A94">
        <w:rPr>
          <w:rFonts w:eastAsia="Calibri"/>
          <w:lang w:eastAsia="en-US"/>
        </w:rPr>
        <w:t>обучающихся</w:t>
      </w:r>
      <w:proofErr w:type="gramEnd"/>
      <w:r w:rsidRPr="00582A94">
        <w:rPr>
          <w:rFonts w:eastAsia="Calibri"/>
          <w:lang w:eastAsia="en-US"/>
        </w:rPr>
        <w:t>.</w:t>
      </w:r>
    </w:p>
    <w:p w:rsidR="006639EE" w:rsidRPr="00582A94" w:rsidRDefault="006639EE" w:rsidP="004C7C2A">
      <w:pPr>
        <w:ind w:firstLine="709"/>
        <w:jc w:val="center"/>
        <w:rPr>
          <w:b/>
          <w:sz w:val="28"/>
          <w:szCs w:val="28"/>
        </w:rPr>
      </w:pPr>
    </w:p>
    <w:p w:rsidR="004C7C2A" w:rsidRPr="00582A94" w:rsidRDefault="004C7C2A" w:rsidP="004C7C2A">
      <w:pPr>
        <w:ind w:firstLine="709"/>
        <w:jc w:val="center"/>
        <w:rPr>
          <w:b/>
          <w:szCs w:val="28"/>
        </w:rPr>
      </w:pPr>
      <w:r w:rsidRPr="00582A94">
        <w:rPr>
          <w:b/>
          <w:szCs w:val="28"/>
        </w:rPr>
        <w:t xml:space="preserve">Уровень начального общего образования </w:t>
      </w:r>
    </w:p>
    <w:p w:rsidR="004C7C2A" w:rsidRPr="00582A94" w:rsidRDefault="004C7C2A" w:rsidP="004C7C2A">
      <w:pPr>
        <w:ind w:firstLine="709"/>
        <w:jc w:val="center"/>
        <w:rPr>
          <w:b/>
          <w:szCs w:val="28"/>
        </w:rPr>
      </w:pPr>
    </w:p>
    <w:p w:rsidR="004C7C2A" w:rsidRPr="00582A94" w:rsidRDefault="004C7C2A" w:rsidP="004C7C2A">
      <w:pPr>
        <w:ind w:firstLine="709"/>
        <w:jc w:val="both"/>
        <w:rPr>
          <w:szCs w:val="28"/>
        </w:rPr>
      </w:pPr>
      <w:r w:rsidRPr="00582A94">
        <w:rPr>
          <w:szCs w:val="28"/>
        </w:rPr>
        <w:t xml:space="preserve">В соответствии с ФГОС НОО количество учебных занятий за 4 учебных года не может составлять менее 2904 часов и более 3345 часов. </w:t>
      </w:r>
    </w:p>
    <w:p w:rsidR="004C7C2A" w:rsidRPr="00582A94" w:rsidRDefault="004C7C2A" w:rsidP="004C7C2A">
      <w:pPr>
        <w:ind w:firstLine="709"/>
        <w:jc w:val="both"/>
        <w:rPr>
          <w:szCs w:val="28"/>
        </w:rPr>
      </w:pPr>
      <w:r w:rsidRPr="00582A94">
        <w:rPr>
          <w:szCs w:val="28"/>
        </w:rPr>
        <w:t>Предметная область «</w:t>
      </w:r>
      <w:r w:rsidRPr="00582A94">
        <w:rPr>
          <w:bCs/>
          <w:color w:val="000000"/>
          <w:szCs w:val="28"/>
        </w:rPr>
        <w:t>Русский язык и литературное чтение»</w:t>
      </w:r>
      <w:r w:rsidRPr="00582A94">
        <w:rPr>
          <w:szCs w:val="28"/>
        </w:rPr>
        <w:t xml:space="preserve"> включает обязательные учебные предметы «Русский язык» и «Литературное чтение».</w:t>
      </w:r>
      <w:r w:rsidR="009D7187" w:rsidRPr="00582A94">
        <w:rPr>
          <w:szCs w:val="28"/>
        </w:rPr>
        <w:t xml:space="preserve"> </w:t>
      </w:r>
      <w:r w:rsidRPr="00582A94">
        <w:rPr>
          <w:szCs w:val="28"/>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4C7C2A" w:rsidRPr="00582A94" w:rsidRDefault="004C7C2A" w:rsidP="004C7C2A">
      <w:pPr>
        <w:ind w:firstLine="709"/>
        <w:jc w:val="both"/>
        <w:rPr>
          <w:bCs/>
          <w:color w:val="000000"/>
          <w:szCs w:val="28"/>
        </w:rPr>
      </w:pPr>
      <w:r w:rsidRPr="00582A94">
        <w:rPr>
          <w:szCs w:val="28"/>
        </w:rPr>
        <w:t>Предметная область «</w:t>
      </w:r>
      <w:r w:rsidRPr="00582A94">
        <w:rPr>
          <w:bCs/>
          <w:szCs w:val="28"/>
        </w:rPr>
        <w:t xml:space="preserve">Родной язык и литературное чтение </w:t>
      </w:r>
      <w:r w:rsidRPr="00582A94">
        <w:rPr>
          <w:bCs/>
          <w:color w:val="000000"/>
          <w:szCs w:val="28"/>
        </w:rPr>
        <w:t>на родном языке</w:t>
      </w:r>
      <w:r w:rsidRPr="00582A94">
        <w:rPr>
          <w:bCs/>
          <w:szCs w:val="28"/>
        </w:rPr>
        <w:t xml:space="preserve">» является самостоятельной и </w:t>
      </w:r>
      <w:r w:rsidRPr="00582A94">
        <w:rPr>
          <w:szCs w:val="28"/>
        </w:rPr>
        <w:t>включает обязательные учебные предметы «</w:t>
      </w:r>
      <w:r w:rsidRPr="00582A94">
        <w:rPr>
          <w:bCs/>
          <w:color w:val="000000"/>
          <w:szCs w:val="28"/>
        </w:rPr>
        <w:t>Родной</w:t>
      </w:r>
      <w:r w:rsidR="00337DCF">
        <w:rPr>
          <w:bCs/>
          <w:color w:val="000000"/>
          <w:szCs w:val="28"/>
        </w:rPr>
        <w:t xml:space="preserve"> русский </w:t>
      </w:r>
      <w:r w:rsidRPr="00582A94">
        <w:rPr>
          <w:bCs/>
          <w:color w:val="000000"/>
          <w:szCs w:val="28"/>
        </w:rPr>
        <w:t xml:space="preserve"> язык» и «Л</w:t>
      </w:r>
      <w:r w:rsidRPr="00582A94">
        <w:rPr>
          <w:bCs/>
          <w:szCs w:val="28"/>
        </w:rPr>
        <w:t xml:space="preserve">итературное чтение </w:t>
      </w:r>
      <w:r w:rsidRPr="00582A94">
        <w:rPr>
          <w:bCs/>
          <w:color w:val="000000"/>
          <w:szCs w:val="28"/>
        </w:rPr>
        <w:t xml:space="preserve">на родном </w:t>
      </w:r>
      <w:r w:rsidR="00337DCF">
        <w:rPr>
          <w:bCs/>
          <w:color w:val="000000"/>
          <w:szCs w:val="28"/>
        </w:rPr>
        <w:t xml:space="preserve">русском </w:t>
      </w:r>
      <w:r w:rsidRPr="00582A94">
        <w:rPr>
          <w:bCs/>
          <w:color w:val="000000"/>
          <w:szCs w:val="28"/>
        </w:rPr>
        <w:t>языке».</w:t>
      </w:r>
    </w:p>
    <w:p w:rsidR="004C7C2A" w:rsidRPr="00582A94" w:rsidRDefault="00ED0BD9" w:rsidP="004C7C2A">
      <w:pPr>
        <w:ind w:firstLine="709"/>
        <w:jc w:val="both"/>
        <w:rPr>
          <w:szCs w:val="28"/>
        </w:rPr>
      </w:pPr>
      <w:r>
        <w:rPr>
          <w:bCs/>
          <w:szCs w:val="28"/>
        </w:rPr>
        <w:t>В 3 -4 классе по выделено по 0,5</w:t>
      </w:r>
      <w:r w:rsidR="00337DCF">
        <w:rPr>
          <w:bCs/>
          <w:szCs w:val="28"/>
        </w:rPr>
        <w:t xml:space="preserve"> час</w:t>
      </w:r>
      <w:r>
        <w:rPr>
          <w:bCs/>
          <w:szCs w:val="28"/>
        </w:rPr>
        <w:t xml:space="preserve">а в неделю по каждому учебному предмету </w:t>
      </w:r>
      <w:proofErr w:type="gramStart"/>
      <w:r>
        <w:rPr>
          <w:bCs/>
          <w:szCs w:val="28"/>
        </w:rPr>
        <w:t>предметной</w:t>
      </w:r>
      <w:proofErr w:type="gramEnd"/>
      <w:r>
        <w:rPr>
          <w:bCs/>
          <w:szCs w:val="28"/>
        </w:rPr>
        <w:t xml:space="preserve"> обрасти «Родной язык и литературное чтение на родном языке».</w:t>
      </w:r>
      <w:r w:rsidR="00337DCF">
        <w:rPr>
          <w:bCs/>
          <w:szCs w:val="28"/>
        </w:rPr>
        <w:t xml:space="preserve">  По </w:t>
      </w:r>
      <w:r w:rsidR="00337DCF">
        <w:rPr>
          <w:bCs/>
          <w:szCs w:val="28"/>
        </w:rPr>
        <w:lastRenderedPageBreak/>
        <w:t>заявлениям родителей выбран «Родной русский язык» «Литературное чтение на родном русском языке».</w:t>
      </w:r>
    </w:p>
    <w:p w:rsidR="004C7C2A" w:rsidRPr="00582A94" w:rsidRDefault="004C7C2A" w:rsidP="004C7C2A">
      <w:pPr>
        <w:ind w:firstLine="709"/>
        <w:jc w:val="both"/>
        <w:rPr>
          <w:szCs w:val="28"/>
        </w:rPr>
      </w:pPr>
      <w:r w:rsidRPr="00582A94">
        <w:rPr>
          <w:szCs w:val="28"/>
        </w:rPr>
        <w:t>Предметная область «Иностранный язык» включает обязательный учебный предмет «Иностранный язык» во 2-4 классах в объеме 2 часов в неделю.</w:t>
      </w:r>
    </w:p>
    <w:p w:rsidR="004C7C2A" w:rsidRPr="00582A94" w:rsidRDefault="004C7C2A" w:rsidP="004C7C2A">
      <w:pPr>
        <w:ind w:firstLine="709"/>
        <w:jc w:val="both"/>
        <w:rPr>
          <w:color w:val="000000"/>
          <w:szCs w:val="28"/>
        </w:rPr>
      </w:pPr>
      <w:r w:rsidRPr="00582A94">
        <w:rPr>
          <w:color w:val="000000"/>
          <w:szCs w:val="28"/>
        </w:rPr>
        <w:t>Предметная область «Математика и информатика» представлена обязательным учебным предметом «Математика» в 1-4 классах (4 часа в неделю).</w:t>
      </w:r>
    </w:p>
    <w:p w:rsidR="004C7C2A" w:rsidRPr="00582A94" w:rsidRDefault="004C7C2A" w:rsidP="004C7C2A">
      <w:pPr>
        <w:ind w:firstLine="709"/>
        <w:jc w:val="both"/>
        <w:rPr>
          <w:rStyle w:val="Zag11"/>
          <w:rFonts w:eastAsia="@Arial Unicode MS"/>
          <w:szCs w:val="28"/>
        </w:rPr>
      </w:pPr>
      <w:proofErr w:type="gramStart"/>
      <w:r w:rsidRPr="00582A94">
        <w:rPr>
          <w:szCs w:val="28"/>
        </w:rPr>
        <w:t>Обязательный у</w:t>
      </w:r>
      <w:r w:rsidRPr="00582A94">
        <w:rPr>
          <w:color w:val="000000"/>
          <w:szCs w:val="28"/>
        </w:rPr>
        <w:t>чебн</w:t>
      </w:r>
      <w:r w:rsidRPr="00582A94">
        <w:rPr>
          <w:szCs w:val="28"/>
        </w:rPr>
        <w:t>ый</w:t>
      </w:r>
      <w:r w:rsidRPr="00582A94">
        <w:rPr>
          <w:color w:val="000000"/>
          <w:szCs w:val="28"/>
        </w:rPr>
        <w:t xml:space="preserve"> предмет «Технология» (1 час в неделю)</w:t>
      </w:r>
      <w:r w:rsidRPr="00582A94">
        <w:rPr>
          <w:szCs w:val="28"/>
        </w:rPr>
        <w:t xml:space="preserve"> включает раздел «Практика работы на компьютере» </w:t>
      </w:r>
      <w:r w:rsidRPr="00582A94">
        <w:rPr>
          <w:color w:val="000000"/>
          <w:szCs w:val="28"/>
        </w:rPr>
        <w:t>в 3-4 классах с целью</w:t>
      </w:r>
      <w:r w:rsidRPr="00582A94">
        <w:rPr>
          <w:szCs w:val="28"/>
        </w:rPr>
        <w:t xml:space="preserve"> </w:t>
      </w:r>
      <w:r w:rsidRPr="00582A94">
        <w:rPr>
          <w:bCs/>
          <w:color w:val="000000"/>
          <w:szCs w:val="28"/>
        </w:rPr>
        <w:t xml:space="preserve">приобретения первоначальных представлений о компьютерной грамотности, </w:t>
      </w:r>
      <w:r w:rsidRPr="00582A94">
        <w:rPr>
          <w:rStyle w:val="Zag11"/>
          <w:rFonts w:eastAsia="@Arial Unicode MS"/>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4C7C2A" w:rsidRPr="00582A94" w:rsidRDefault="004C7C2A" w:rsidP="004C7C2A">
      <w:pPr>
        <w:ind w:firstLine="709"/>
        <w:jc w:val="both"/>
        <w:rPr>
          <w:color w:val="000000"/>
          <w:szCs w:val="28"/>
        </w:rPr>
      </w:pPr>
      <w:r w:rsidRPr="00582A94">
        <w:rPr>
          <w:color w:val="000000"/>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C7C2A" w:rsidRPr="00582A94" w:rsidRDefault="004C7C2A" w:rsidP="004C7C2A">
      <w:pPr>
        <w:ind w:firstLine="709"/>
        <w:jc w:val="both"/>
        <w:rPr>
          <w:color w:val="000000"/>
          <w:szCs w:val="28"/>
        </w:rPr>
      </w:pPr>
      <w:r w:rsidRPr="00582A94">
        <w:rPr>
          <w:color w:val="000000"/>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r w:rsidR="00694482" w:rsidRPr="00582A94">
        <w:rPr>
          <w:color w:val="000000"/>
          <w:szCs w:val="28"/>
        </w:rPr>
        <w:t xml:space="preserve"> Родителями учащихся был выбран модуль «Основы православной культуры»</w:t>
      </w:r>
      <w:proofErr w:type="gramStart"/>
      <w:r w:rsidR="00582A94" w:rsidRPr="00582A94">
        <w:rPr>
          <w:color w:val="000000"/>
          <w:szCs w:val="28"/>
        </w:rPr>
        <w:t xml:space="preserve"> .</w:t>
      </w:r>
      <w:proofErr w:type="gramEnd"/>
      <w:r w:rsidR="00582A94" w:rsidRPr="00582A94">
        <w:rPr>
          <w:color w:val="000000"/>
          <w:szCs w:val="28"/>
        </w:rPr>
        <w:t>(протокол родительского собрания № 1 от 15.03.2019)</w:t>
      </w:r>
    </w:p>
    <w:p w:rsidR="004C7C2A" w:rsidRPr="00582A94" w:rsidRDefault="004C7C2A" w:rsidP="004C7C2A">
      <w:pPr>
        <w:ind w:firstLine="709"/>
        <w:jc w:val="both"/>
        <w:rPr>
          <w:color w:val="000000"/>
          <w:szCs w:val="28"/>
        </w:rPr>
      </w:pPr>
      <w:r w:rsidRPr="00582A94">
        <w:rPr>
          <w:color w:val="000000"/>
          <w:szCs w:val="28"/>
        </w:rPr>
        <w:t>В предметную область «Искусство» включены обязательные учебные предметы «Музыка» и «Изобразительное искусство» (по 1 часу в неделю).</w:t>
      </w:r>
    </w:p>
    <w:p w:rsidR="004C7C2A" w:rsidRPr="00582A94" w:rsidRDefault="004C7C2A" w:rsidP="004C7C2A">
      <w:pPr>
        <w:ind w:firstLine="709"/>
        <w:jc w:val="both"/>
      </w:pPr>
      <w:r w:rsidRPr="00582A94">
        <w:rPr>
          <w:szCs w:val="28"/>
        </w:rPr>
        <w:t xml:space="preserve">Обязательный учебный предмет «Физическая культура» </w:t>
      </w:r>
      <w:r w:rsidR="00337DCF">
        <w:rPr>
          <w:szCs w:val="28"/>
        </w:rPr>
        <w:t>изучается</w:t>
      </w:r>
      <w:r w:rsidRPr="00582A94">
        <w:rPr>
          <w:szCs w:val="28"/>
        </w:rPr>
        <w:t xml:space="preserve"> в объеме 3-х часов в неделю, включая использование интегративных и модульных программ.</w:t>
      </w:r>
    </w:p>
    <w:p w:rsidR="004C7C2A" w:rsidRPr="00582A94" w:rsidRDefault="004C7C2A" w:rsidP="004C7C2A">
      <w:pPr>
        <w:ind w:firstLine="709"/>
        <w:jc w:val="both"/>
        <w:rPr>
          <w:bCs/>
          <w:szCs w:val="28"/>
        </w:rPr>
      </w:pPr>
      <w:r w:rsidRPr="00582A94">
        <w:rPr>
          <w:bCs/>
          <w:szCs w:val="28"/>
        </w:rPr>
        <w:t>Часть, формируемая участниками образовательных отношений, п</w:t>
      </w:r>
      <w:r w:rsidRPr="00582A94">
        <w:rPr>
          <w:szCs w:val="28"/>
        </w:rPr>
        <w:t xml:space="preserve">ри 5-дневной учебной неделе </w:t>
      </w:r>
      <w:r w:rsidRPr="00582A94">
        <w:rPr>
          <w:bCs/>
          <w:szCs w:val="28"/>
        </w:rPr>
        <w:t>в 1-4 классах составляет 1 час в неделю</w:t>
      </w:r>
      <w:r w:rsidR="00337DCF">
        <w:rPr>
          <w:bCs/>
          <w:szCs w:val="28"/>
        </w:rPr>
        <w:t xml:space="preserve">. В 1 и 2 классе дополнительный час </w:t>
      </w:r>
      <w:r w:rsidR="00ED0BD9">
        <w:rPr>
          <w:bCs/>
          <w:szCs w:val="28"/>
        </w:rPr>
        <w:t>выделен</w:t>
      </w:r>
      <w:r w:rsidR="00337DCF">
        <w:rPr>
          <w:bCs/>
          <w:szCs w:val="28"/>
        </w:rPr>
        <w:t xml:space="preserve"> для предмета </w:t>
      </w:r>
      <w:r w:rsidR="00ED0BD9">
        <w:rPr>
          <w:bCs/>
          <w:szCs w:val="28"/>
        </w:rPr>
        <w:t>«</w:t>
      </w:r>
      <w:r w:rsidR="00337DCF">
        <w:rPr>
          <w:bCs/>
          <w:szCs w:val="28"/>
        </w:rPr>
        <w:t>Русский язык</w:t>
      </w:r>
      <w:r w:rsidR="00ED0BD9">
        <w:rPr>
          <w:bCs/>
          <w:szCs w:val="28"/>
        </w:rPr>
        <w:t>»</w:t>
      </w:r>
      <w:r w:rsidR="00337DCF">
        <w:rPr>
          <w:bCs/>
          <w:szCs w:val="28"/>
        </w:rPr>
        <w:t xml:space="preserve">. </w:t>
      </w:r>
    </w:p>
    <w:p w:rsidR="004C7C2A" w:rsidRPr="00582A94" w:rsidRDefault="008703BE" w:rsidP="004C7C2A">
      <w:pPr>
        <w:ind w:firstLine="709"/>
        <w:jc w:val="both"/>
        <w:rPr>
          <w:color w:val="000000"/>
          <w:szCs w:val="28"/>
        </w:rPr>
      </w:pPr>
      <w:r>
        <w:rPr>
          <w:bCs/>
          <w:szCs w:val="28"/>
        </w:rPr>
        <w:t xml:space="preserve">Количество часов </w:t>
      </w:r>
      <w:proofErr w:type="gramStart"/>
      <w:r>
        <w:rPr>
          <w:bCs/>
          <w:szCs w:val="28"/>
        </w:rPr>
        <w:t>соответствует максимально допустимой недельной нагрузке</w:t>
      </w:r>
      <w:r w:rsidR="004C7C2A" w:rsidRPr="00582A94">
        <w:rPr>
          <w:bCs/>
          <w:szCs w:val="28"/>
        </w:rPr>
        <w:t xml:space="preserve"> при 5-дневной учебной неделе в 1 классе составляет</w:t>
      </w:r>
      <w:proofErr w:type="gramEnd"/>
      <w:r w:rsidR="004C7C2A" w:rsidRPr="00582A94">
        <w:rPr>
          <w:bCs/>
          <w:szCs w:val="28"/>
        </w:rPr>
        <w:t xml:space="preserve"> 21 час в неделю, во 2-4 классах – 23 часа в неделю</w:t>
      </w:r>
      <w:r>
        <w:rPr>
          <w:bCs/>
          <w:szCs w:val="28"/>
        </w:rPr>
        <w:t>,</w:t>
      </w:r>
      <w:r w:rsidR="004C7C2A" w:rsidRPr="00582A94">
        <w:rPr>
          <w:bCs/>
          <w:szCs w:val="28"/>
        </w:rPr>
        <w:t xml:space="preserve"> что </w:t>
      </w:r>
      <w:r w:rsidR="004C7C2A" w:rsidRPr="00582A94">
        <w:rPr>
          <w:iCs/>
          <w:szCs w:val="28"/>
        </w:rPr>
        <w:t xml:space="preserve">соответствует требованиям СанПиН 2.4.2.2821-10. </w:t>
      </w:r>
    </w:p>
    <w:p w:rsidR="009D7187" w:rsidRPr="00582A94" w:rsidRDefault="009D7187" w:rsidP="004C7C2A">
      <w:pPr>
        <w:ind w:firstLine="709"/>
        <w:jc w:val="both"/>
        <w:rPr>
          <w:sz w:val="22"/>
        </w:rPr>
      </w:pPr>
    </w:p>
    <w:p w:rsidR="004C7C2A" w:rsidRPr="00582A94" w:rsidRDefault="004C7C2A" w:rsidP="004C7C2A">
      <w:pPr>
        <w:ind w:firstLine="709"/>
        <w:jc w:val="center"/>
        <w:rPr>
          <w:b/>
          <w:szCs w:val="28"/>
        </w:rPr>
      </w:pPr>
      <w:r w:rsidRPr="00582A94">
        <w:rPr>
          <w:b/>
          <w:szCs w:val="28"/>
        </w:rPr>
        <w:t xml:space="preserve">Уровень основного общего образования </w:t>
      </w:r>
    </w:p>
    <w:p w:rsidR="004C7C2A" w:rsidRPr="00582A94" w:rsidRDefault="004C7C2A" w:rsidP="004C7C2A">
      <w:pPr>
        <w:ind w:firstLine="709"/>
        <w:jc w:val="center"/>
        <w:rPr>
          <w:b/>
          <w:szCs w:val="28"/>
        </w:rPr>
      </w:pPr>
    </w:p>
    <w:p w:rsidR="004C7C2A" w:rsidRPr="00582A94" w:rsidRDefault="004C7C2A" w:rsidP="004C7C2A">
      <w:pPr>
        <w:tabs>
          <w:tab w:val="left" w:pos="4500"/>
          <w:tab w:val="left" w:pos="9180"/>
          <w:tab w:val="left" w:pos="9360"/>
        </w:tabs>
        <w:ind w:firstLine="709"/>
        <w:jc w:val="both"/>
        <w:rPr>
          <w:szCs w:val="28"/>
        </w:rPr>
      </w:pPr>
      <w:r w:rsidRPr="00582A94">
        <w:rPr>
          <w:szCs w:val="28"/>
        </w:rPr>
        <w:t>В 2019-2020 учебном году ФГОС ООО реализуется в 5-9 классах всех общеобразовательных организаций Ростовской области.</w:t>
      </w:r>
    </w:p>
    <w:p w:rsidR="004C7C2A" w:rsidRPr="00582A94" w:rsidRDefault="004C7C2A" w:rsidP="004C7C2A">
      <w:pPr>
        <w:tabs>
          <w:tab w:val="left" w:pos="4500"/>
          <w:tab w:val="left" w:pos="9180"/>
          <w:tab w:val="left" w:pos="9360"/>
        </w:tabs>
        <w:ind w:firstLine="709"/>
        <w:jc w:val="both"/>
        <w:rPr>
          <w:szCs w:val="28"/>
        </w:rPr>
      </w:pPr>
      <w:r w:rsidRPr="00582A94">
        <w:rPr>
          <w:szCs w:val="28"/>
        </w:rPr>
        <w:t xml:space="preserve"> В соответствии с ФГОС ООО количество учебных занятий за 5 лет не может составлять менее 5267 и более 6020 часов.</w:t>
      </w:r>
    </w:p>
    <w:p w:rsidR="004C7C2A" w:rsidRPr="00582A94" w:rsidRDefault="004C7C2A" w:rsidP="004C7C2A">
      <w:pPr>
        <w:pStyle w:val="a4"/>
        <w:spacing w:after="0"/>
        <w:ind w:firstLine="709"/>
        <w:jc w:val="both"/>
        <w:rPr>
          <w:szCs w:val="28"/>
        </w:rPr>
      </w:pPr>
      <w:r w:rsidRPr="00582A94">
        <w:rPr>
          <w:rFonts w:eastAsia="Calibri"/>
          <w:szCs w:val="28"/>
        </w:rPr>
        <w:t xml:space="preserve">Предметная область «Русский язык и литература» </w:t>
      </w:r>
      <w:r w:rsidRPr="00582A94">
        <w:rPr>
          <w:szCs w:val="28"/>
        </w:rPr>
        <w:t>включает обязательные учебные предметы «Русский язык» и «Литература».</w:t>
      </w:r>
    </w:p>
    <w:p w:rsidR="004C7C2A" w:rsidRPr="00582A94" w:rsidRDefault="004C7C2A" w:rsidP="004C7C2A">
      <w:pPr>
        <w:pStyle w:val="a4"/>
        <w:spacing w:after="0"/>
        <w:ind w:firstLine="709"/>
        <w:jc w:val="both"/>
        <w:rPr>
          <w:szCs w:val="28"/>
        </w:rPr>
      </w:pPr>
      <w:r w:rsidRPr="00582A94">
        <w:rPr>
          <w:szCs w:val="28"/>
        </w:rPr>
        <w:t>Предметная область «Иностранные языки» включает обязательные учебные предметы «Иностранный язык»</w:t>
      </w:r>
      <w:r w:rsidR="009D7187" w:rsidRPr="00582A94">
        <w:rPr>
          <w:szCs w:val="28"/>
        </w:rPr>
        <w:t>.</w:t>
      </w:r>
      <w:r w:rsidRPr="00582A94">
        <w:rPr>
          <w:szCs w:val="28"/>
        </w:rPr>
        <w:t xml:space="preserve"> </w:t>
      </w:r>
    </w:p>
    <w:p w:rsidR="004C7C2A" w:rsidRPr="00582A94" w:rsidRDefault="004C7C2A" w:rsidP="004C7C2A">
      <w:pPr>
        <w:ind w:firstLine="709"/>
        <w:jc w:val="both"/>
        <w:rPr>
          <w:szCs w:val="28"/>
        </w:rPr>
      </w:pPr>
      <w:proofErr w:type="gramStart"/>
      <w:r w:rsidRPr="00582A94">
        <w:rPr>
          <w:szCs w:val="28"/>
        </w:rPr>
        <w:t xml:space="preserve">Обязательная предметная область </w:t>
      </w:r>
      <w:r w:rsidRPr="00582A94">
        <w:rPr>
          <w:rFonts w:eastAsia="Calibri"/>
          <w:szCs w:val="28"/>
        </w:rPr>
        <w:t>«</w:t>
      </w:r>
      <w:r w:rsidRPr="00582A94">
        <w:rPr>
          <w:szCs w:val="28"/>
        </w:rPr>
        <w:t xml:space="preserve">Основы духовно-нравственной культуры народов России» </w:t>
      </w:r>
      <w:r w:rsidRPr="00582A94">
        <w:rPr>
          <w:rFonts w:eastAsia="Calibri"/>
          <w:szCs w:val="28"/>
        </w:rPr>
        <w:t xml:space="preserve">на уровне основного общего образования </w:t>
      </w:r>
      <w:r w:rsidRPr="00582A94">
        <w:rPr>
          <w:szCs w:val="28"/>
        </w:rPr>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w:t>
      </w:r>
      <w:proofErr w:type="gramEnd"/>
      <w:r w:rsidRPr="00582A94">
        <w:rPr>
          <w:szCs w:val="28"/>
        </w:rPr>
        <w:t xml:space="preserve"> отметки в аттестат об основном общем образовании, а также дополнительно по решению общеобразовательной организации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 </w:t>
      </w:r>
    </w:p>
    <w:p w:rsidR="004C7C2A" w:rsidRPr="00582A94" w:rsidRDefault="004C7C2A" w:rsidP="004C7C2A">
      <w:pPr>
        <w:ind w:firstLine="709"/>
        <w:jc w:val="both"/>
        <w:rPr>
          <w:bCs/>
          <w:szCs w:val="28"/>
        </w:rPr>
      </w:pPr>
      <w:r w:rsidRPr="00582A94">
        <w:rPr>
          <w:bCs/>
          <w:color w:val="000000"/>
          <w:szCs w:val="28"/>
        </w:rPr>
        <w:t xml:space="preserve">Объем часов </w:t>
      </w:r>
      <w:r w:rsidR="00582A94" w:rsidRPr="00582A94">
        <w:rPr>
          <w:bCs/>
          <w:color w:val="000000"/>
          <w:szCs w:val="28"/>
        </w:rPr>
        <w:t xml:space="preserve">предмета ОДНКНР </w:t>
      </w:r>
      <w:r w:rsidRPr="00582A94">
        <w:rPr>
          <w:szCs w:val="28"/>
        </w:rPr>
        <w:t>по классам (годам) обучения</w:t>
      </w:r>
      <w:r w:rsidR="00582A94" w:rsidRPr="00582A94">
        <w:rPr>
          <w:szCs w:val="28"/>
        </w:rPr>
        <w:t xml:space="preserve"> </w:t>
      </w:r>
      <w:r w:rsidR="009D7187" w:rsidRPr="00582A94">
        <w:rPr>
          <w:bCs/>
          <w:color w:val="000000"/>
          <w:szCs w:val="28"/>
        </w:rPr>
        <w:t xml:space="preserve">: 5 </w:t>
      </w:r>
      <w:proofErr w:type="spellStart"/>
      <w:r w:rsidR="009D7187" w:rsidRPr="00582A94">
        <w:rPr>
          <w:bCs/>
          <w:color w:val="000000"/>
          <w:szCs w:val="28"/>
        </w:rPr>
        <w:t>кл</w:t>
      </w:r>
      <w:proofErr w:type="spellEnd"/>
      <w:r w:rsidR="009D7187" w:rsidRPr="00582A94">
        <w:rPr>
          <w:bCs/>
          <w:color w:val="000000"/>
          <w:szCs w:val="28"/>
        </w:rPr>
        <w:t>. – 1 час</w:t>
      </w:r>
      <w:proofErr w:type="gramStart"/>
      <w:r w:rsidR="009D7187" w:rsidRPr="00582A94">
        <w:rPr>
          <w:bCs/>
          <w:color w:val="000000"/>
          <w:szCs w:val="28"/>
        </w:rPr>
        <w:t xml:space="preserve">., </w:t>
      </w:r>
      <w:proofErr w:type="gramEnd"/>
      <w:r w:rsidR="009D7187" w:rsidRPr="00582A94">
        <w:rPr>
          <w:bCs/>
          <w:color w:val="000000"/>
          <w:szCs w:val="28"/>
        </w:rPr>
        <w:t xml:space="preserve">6 </w:t>
      </w:r>
      <w:proofErr w:type="spellStart"/>
      <w:r w:rsidR="009D7187" w:rsidRPr="00582A94">
        <w:rPr>
          <w:bCs/>
          <w:color w:val="000000"/>
          <w:szCs w:val="28"/>
        </w:rPr>
        <w:t>кл</w:t>
      </w:r>
      <w:proofErr w:type="spellEnd"/>
      <w:r w:rsidR="009D7187" w:rsidRPr="00582A94">
        <w:rPr>
          <w:bCs/>
          <w:color w:val="000000"/>
          <w:szCs w:val="28"/>
        </w:rPr>
        <w:t xml:space="preserve">. – 1 час, 7 </w:t>
      </w:r>
      <w:proofErr w:type="spellStart"/>
      <w:r w:rsidR="009D7187" w:rsidRPr="00582A94">
        <w:rPr>
          <w:bCs/>
          <w:color w:val="000000"/>
          <w:szCs w:val="28"/>
        </w:rPr>
        <w:t>кл</w:t>
      </w:r>
      <w:proofErr w:type="spellEnd"/>
      <w:r w:rsidR="009D7187" w:rsidRPr="00582A94">
        <w:rPr>
          <w:bCs/>
          <w:color w:val="000000"/>
          <w:szCs w:val="28"/>
        </w:rPr>
        <w:t xml:space="preserve">. – 1 ч., 8 </w:t>
      </w:r>
      <w:proofErr w:type="spellStart"/>
      <w:r w:rsidR="009D7187" w:rsidRPr="00582A94">
        <w:rPr>
          <w:bCs/>
          <w:color w:val="000000"/>
          <w:szCs w:val="28"/>
        </w:rPr>
        <w:t>кл</w:t>
      </w:r>
      <w:proofErr w:type="spellEnd"/>
      <w:r w:rsidR="009D7187" w:rsidRPr="00582A94">
        <w:rPr>
          <w:bCs/>
          <w:color w:val="000000"/>
          <w:szCs w:val="28"/>
        </w:rPr>
        <w:t xml:space="preserve">. – 1 ч., 9 </w:t>
      </w:r>
      <w:proofErr w:type="spellStart"/>
      <w:r w:rsidR="009D7187" w:rsidRPr="00582A94">
        <w:rPr>
          <w:bCs/>
          <w:color w:val="000000"/>
          <w:szCs w:val="28"/>
        </w:rPr>
        <w:t>кл</w:t>
      </w:r>
      <w:proofErr w:type="spellEnd"/>
      <w:r w:rsidR="009D7187" w:rsidRPr="00582A94">
        <w:rPr>
          <w:bCs/>
          <w:color w:val="000000"/>
          <w:szCs w:val="28"/>
        </w:rPr>
        <w:t>. – 1 час.</w:t>
      </w:r>
    </w:p>
    <w:p w:rsidR="004C7C2A" w:rsidRPr="00582A94" w:rsidRDefault="004C7C2A" w:rsidP="004C7C2A">
      <w:pPr>
        <w:autoSpaceDE w:val="0"/>
        <w:autoSpaceDN w:val="0"/>
        <w:adjustRightInd w:val="0"/>
        <w:ind w:firstLine="709"/>
        <w:jc w:val="both"/>
        <w:rPr>
          <w:szCs w:val="28"/>
        </w:rPr>
      </w:pPr>
      <w:r w:rsidRPr="00582A94">
        <w:rPr>
          <w:szCs w:val="28"/>
        </w:rPr>
        <w:lastRenderedPageBreak/>
        <w:t>Изучение предметной области ОДНКНР должно обеспечить:</w:t>
      </w:r>
    </w:p>
    <w:p w:rsidR="004C7C2A" w:rsidRPr="00582A94" w:rsidRDefault="004C7C2A" w:rsidP="004C7C2A">
      <w:pPr>
        <w:autoSpaceDE w:val="0"/>
        <w:autoSpaceDN w:val="0"/>
        <w:adjustRightInd w:val="0"/>
        <w:ind w:firstLine="709"/>
        <w:jc w:val="both"/>
        <w:rPr>
          <w:szCs w:val="28"/>
        </w:rPr>
      </w:pPr>
      <w:r w:rsidRPr="00582A94">
        <w:rPr>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C7C2A" w:rsidRPr="00582A94" w:rsidRDefault="004C7C2A" w:rsidP="004C7C2A">
      <w:pPr>
        <w:autoSpaceDE w:val="0"/>
        <w:autoSpaceDN w:val="0"/>
        <w:adjustRightInd w:val="0"/>
        <w:ind w:firstLine="709"/>
        <w:jc w:val="both"/>
        <w:rPr>
          <w:szCs w:val="28"/>
        </w:rPr>
      </w:pPr>
      <w:r w:rsidRPr="00582A94">
        <w:rPr>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82A94">
        <w:rPr>
          <w:szCs w:val="28"/>
        </w:rPr>
        <w:t>потребительстве</w:t>
      </w:r>
      <w:proofErr w:type="spellEnd"/>
      <w:r w:rsidRPr="00582A94">
        <w:rPr>
          <w:szCs w:val="28"/>
        </w:rPr>
        <w:t>;</w:t>
      </w:r>
    </w:p>
    <w:p w:rsidR="004C7C2A" w:rsidRPr="00582A94" w:rsidRDefault="004C7C2A" w:rsidP="004C7C2A">
      <w:pPr>
        <w:autoSpaceDE w:val="0"/>
        <w:autoSpaceDN w:val="0"/>
        <w:adjustRightInd w:val="0"/>
        <w:ind w:firstLine="709"/>
        <w:jc w:val="both"/>
        <w:rPr>
          <w:szCs w:val="28"/>
        </w:rPr>
      </w:pPr>
      <w:r w:rsidRPr="00582A94">
        <w:rPr>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C7C2A" w:rsidRPr="00582A94" w:rsidRDefault="004C7C2A" w:rsidP="004C7C2A">
      <w:pPr>
        <w:autoSpaceDE w:val="0"/>
        <w:autoSpaceDN w:val="0"/>
        <w:adjustRightInd w:val="0"/>
        <w:ind w:firstLine="709"/>
        <w:jc w:val="both"/>
        <w:rPr>
          <w:szCs w:val="28"/>
        </w:rPr>
      </w:pPr>
      <w:r w:rsidRPr="00582A94">
        <w:rPr>
          <w:szCs w:val="28"/>
        </w:rPr>
        <w:t>понимание значения нравственности, веры и религии в жизни человека, семьи и общества;</w:t>
      </w:r>
    </w:p>
    <w:p w:rsidR="004C7C2A" w:rsidRPr="00582A94" w:rsidRDefault="004C7C2A" w:rsidP="004C7C2A">
      <w:pPr>
        <w:autoSpaceDE w:val="0"/>
        <w:autoSpaceDN w:val="0"/>
        <w:adjustRightInd w:val="0"/>
        <w:ind w:firstLine="709"/>
        <w:jc w:val="both"/>
        <w:rPr>
          <w:szCs w:val="28"/>
        </w:rPr>
      </w:pPr>
      <w:r w:rsidRPr="00582A94">
        <w:rPr>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C7C2A" w:rsidRPr="00582A94" w:rsidRDefault="004C7C2A" w:rsidP="004C7C2A">
      <w:pPr>
        <w:pStyle w:val="a4"/>
        <w:spacing w:after="0"/>
        <w:ind w:firstLine="709"/>
        <w:jc w:val="both"/>
        <w:rPr>
          <w:rFonts w:eastAsia="Calibri"/>
          <w:szCs w:val="28"/>
        </w:rPr>
      </w:pPr>
      <w:proofErr w:type="gramStart"/>
      <w:r w:rsidRPr="00582A94">
        <w:rPr>
          <w:rFonts w:eastAsia="Calibri"/>
          <w:szCs w:val="28"/>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4C7C2A" w:rsidRPr="00582A94" w:rsidRDefault="004C7C2A" w:rsidP="004C7C2A">
      <w:pPr>
        <w:pStyle w:val="a4"/>
        <w:spacing w:after="0"/>
        <w:ind w:firstLine="709"/>
        <w:jc w:val="both"/>
        <w:rPr>
          <w:rFonts w:eastAsia="Calibri"/>
          <w:szCs w:val="28"/>
        </w:rPr>
      </w:pPr>
      <w:r w:rsidRPr="00582A94">
        <w:rPr>
          <w:rFonts w:eastAsia="Calibri"/>
          <w:szCs w:val="28"/>
        </w:rPr>
        <w:t xml:space="preserve">Предметная область «Общественно-научные предметы» состоит из </w:t>
      </w:r>
      <w:r w:rsidRPr="00582A94">
        <w:rPr>
          <w:szCs w:val="28"/>
        </w:rPr>
        <w:t xml:space="preserve">обязательных учебных предметов «История России. Всеобщая история» (5-9 классы), «Обществознание» (6-9 классы), «География» (5-9 классы). </w:t>
      </w:r>
    </w:p>
    <w:p w:rsidR="004C7C2A" w:rsidRPr="00582A94" w:rsidRDefault="004C7C2A" w:rsidP="004C7C2A">
      <w:pPr>
        <w:ind w:firstLine="709"/>
        <w:jc w:val="both"/>
        <w:rPr>
          <w:rStyle w:val="c4"/>
          <w:sz w:val="16"/>
          <w:szCs w:val="18"/>
        </w:rPr>
      </w:pPr>
      <w:r w:rsidRPr="00582A94">
        <w:rPr>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582A94">
        <w:rPr>
          <w:rStyle w:val="c4"/>
          <w:szCs w:val="28"/>
        </w:rPr>
        <w:t>в</w:t>
      </w:r>
      <w:r w:rsidRPr="00582A94">
        <w:rPr>
          <w:szCs w:val="28"/>
        </w:rPr>
        <w:t xml:space="preserve"> 5 класс</w:t>
      </w:r>
      <w:r w:rsidR="00ED0BD9">
        <w:rPr>
          <w:szCs w:val="28"/>
        </w:rPr>
        <w:t>е</w:t>
      </w:r>
      <w:r w:rsidRPr="00582A94">
        <w:rPr>
          <w:szCs w:val="28"/>
        </w:rPr>
        <w:t xml:space="preserve"> </w:t>
      </w:r>
      <w:r w:rsidR="00F81877" w:rsidRPr="00582A94">
        <w:rPr>
          <w:szCs w:val="28"/>
        </w:rPr>
        <w:t>будет</w:t>
      </w:r>
      <w:r w:rsidRPr="00582A94">
        <w:rPr>
          <w:szCs w:val="28"/>
        </w:rPr>
        <w:t xml:space="preserve"> изучаться учебный предмет «Обществознание» за счет части, формируемой участниками образовательных отношений</w:t>
      </w:r>
      <w:r w:rsidRPr="00582A94">
        <w:rPr>
          <w:rStyle w:val="c4"/>
          <w:szCs w:val="28"/>
        </w:rPr>
        <w:t>.</w:t>
      </w:r>
      <w:r w:rsidRPr="00582A94">
        <w:rPr>
          <w:rStyle w:val="c4"/>
          <w:sz w:val="16"/>
          <w:szCs w:val="18"/>
        </w:rPr>
        <w:t xml:space="preserve"> </w:t>
      </w:r>
    </w:p>
    <w:p w:rsidR="004C7C2A" w:rsidRPr="00582A94" w:rsidRDefault="004C7C2A" w:rsidP="004C7C2A">
      <w:pPr>
        <w:pStyle w:val="a4"/>
        <w:spacing w:after="0"/>
        <w:ind w:firstLine="709"/>
        <w:jc w:val="both"/>
        <w:rPr>
          <w:rFonts w:eastAsia="Calibri"/>
          <w:szCs w:val="28"/>
        </w:rPr>
      </w:pPr>
      <w:proofErr w:type="gramStart"/>
      <w:r w:rsidRPr="00582A94">
        <w:rPr>
          <w:rFonts w:eastAsia="Calibri"/>
          <w:szCs w:val="28"/>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4C7C2A" w:rsidRPr="00582A94" w:rsidRDefault="004C7C2A" w:rsidP="004C7C2A">
      <w:pPr>
        <w:pStyle w:val="a4"/>
        <w:spacing w:after="0"/>
        <w:ind w:firstLine="709"/>
        <w:jc w:val="both"/>
        <w:rPr>
          <w:rFonts w:eastAsia="Calibri"/>
          <w:szCs w:val="28"/>
        </w:rPr>
      </w:pPr>
      <w:r w:rsidRPr="00582A94">
        <w:rPr>
          <w:rFonts w:eastAsia="Calibri"/>
          <w:szCs w:val="28"/>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4C7C2A" w:rsidRPr="00582A94" w:rsidRDefault="004C7C2A" w:rsidP="004C7C2A">
      <w:pPr>
        <w:pStyle w:val="a4"/>
        <w:spacing w:after="0"/>
        <w:ind w:firstLine="709"/>
        <w:jc w:val="both"/>
        <w:rPr>
          <w:rFonts w:eastAsia="Calibri"/>
          <w:szCs w:val="28"/>
        </w:rPr>
      </w:pPr>
      <w:r w:rsidRPr="00582A94">
        <w:rPr>
          <w:rFonts w:eastAsia="Calibri"/>
          <w:szCs w:val="28"/>
        </w:rPr>
        <w:t xml:space="preserve">Предметная область «Технология» включает обязательный учебный предмет «Технология», построенный по </w:t>
      </w:r>
      <w:r w:rsidRPr="00582A94">
        <w:rPr>
          <w:color w:val="000000"/>
          <w:szCs w:val="28"/>
        </w:rPr>
        <w:t>модульному принципу с учетом возможностей общеобразовательной организации</w:t>
      </w:r>
      <w:r w:rsidRPr="00582A94">
        <w:rPr>
          <w:rFonts w:eastAsia="Calibri"/>
          <w:szCs w:val="28"/>
        </w:rPr>
        <w:t xml:space="preserve"> (5-8 классы).</w:t>
      </w:r>
    </w:p>
    <w:p w:rsidR="004C7C2A" w:rsidRPr="00582A94" w:rsidRDefault="004C7C2A" w:rsidP="004C7C2A">
      <w:pPr>
        <w:pStyle w:val="a4"/>
        <w:spacing w:after="0"/>
        <w:ind w:firstLine="709"/>
        <w:jc w:val="both"/>
        <w:rPr>
          <w:rFonts w:eastAsia="Calibri"/>
          <w:szCs w:val="28"/>
        </w:rPr>
      </w:pPr>
      <w:r w:rsidRPr="00582A94">
        <w:rPr>
          <w:rFonts w:eastAsia="Calibri"/>
          <w:szCs w:val="28"/>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4C7C2A" w:rsidRPr="00582A94" w:rsidRDefault="004C7C2A" w:rsidP="004C7C2A">
      <w:pPr>
        <w:ind w:firstLine="709"/>
        <w:jc w:val="both"/>
      </w:pPr>
      <w:r w:rsidRPr="00582A94">
        <w:rPr>
          <w:szCs w:val="28"/>
        </w:rPr>
        <w:t xml:space="preserve">Обязательный учебный предмет «Физическая культура» </w:t>
      </w:r>
      <w:r w:rsidR="008703BE">
        <w:rPr>
          <w:szCs w:val="28"/>
        </w:rPr>
        <w:t>изучается</w:t>
      </w:r>
      <w:r w:rsidRPr="00582A94">
        <w:rPr>
          <w:szCs w:val="28"/>
        </w:rPr>
        <w:t xml:space="preserve"> в объеме 2 часов в неделю</w:t>
      </w:r>
      <w:r w:rsidR="00ED0BD9">
        <w:rPr>
          <w:szCs w:val="28"/>
        </w:rPr>
        <w:t xml:space="preserve">. </w:t>
      </w:r>
      <w:r w:rsidR="008703BE">
        <w:rPr>
          <w:rFonts w:eastAsia="Calibri"/>
          <w:szCs w:val="28"/>
        </w:rPr>
        <w:t>Третий час физкультуры реализуется во время внеурочной деятельности.</w:t>
      </w:r>
    </w:p>
    <w:p w:rsidR="004C7C2A" w:rsidRPr="00582A94" w:rsidRDefault="004C7C2A" w:rsidP="004C7C2A">
      <w:pPr>
        <w:pStyle w:val="ConsPlusNormal"/>
        <w:ind w:firstLine="709"/>
        <w:jc w:val="both"/>
        <w:rPr>
          <w:rFonts w:ascii="Times New Roman" w:hAnsi="Times New Roman" w:cs="Times New Roman"/>
          <w:color w:val="FF0000"/>
          <w:sz w:val="24"/>
          <w:szCs w:val="28"/>
        </w:rPr>
      </w:pPr>
      <w:r w:rsidRPr="00582A94">
        <w:rPr>
          <w:rFonts w:ascii="Times New Roman" w:hAnsi="Times New Roman" w:cs="Times New Roman"/>
          <w:sz w:val="24"/>
          <w:szCs w:val="28"/>
        </w:rPr>
        <w:t xml:space="preserve">В соответствии с </w:t>
      </w:r>
      <w:r w:rsidRPr="00582A94">
        <w:rPr>
          <w:rFonts w:ascii="Times New Roman" w:hAnsi="Times New Roman" w:cs="Times New Roman"/>
          <w:iCs/>
          <w:sz w:val="24"/>
          <w:szCs w:val="28"/>
        </w:rPr>
        <w:t xml:space="preserve">СанПиН 2.4.2.2821-10 </w:t>
      </w:r>
      <w:r w:rsidRPr="00582A94">
        <w:rPr>
          <w:rFonts w:ascii="Times New Roman" w:hAnsi="Times New Roman" w:cs="Times New Roman"/>
          <w:sz w:val="24"/>
          <w:szCs w:val="28"/>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582A94">
        <w:rPr>
          <w:rFonts w:ascii="Times New Roman" w:hAnsi="Times New Roman" w:cs="Times New Roman"/>
          <w:iCs/>
          <w:sz w:val="24"/>
          <w:szCs w:val="28"/>
        </w:rPr>
        <w:t>д</w:t>
      </w:r>
      <w:r w:rsidRPr="00582A94">
        <w:rPr>
          <w:rFonts w:ascii="Times New Roman" w:hAnsi="Times New Roman" w:cs="Times New Roman"/>
          <w:sz w:val="24"/>
          <w:szCs w:val="28"/>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4C7C2A" w:rsidRPr="00582A94" w:rsidRDefault="004C7C2A" w:rsidP="004C7C2A">
      <w:pPr>
        <w:ind w:firstLine="709"/>
        <w:jc w:val="both"/>
        <w:rPr>
          <w:color w:val="000000"/>
          <w:szCs w:val="28"/>
        </w:rPr>
      </w:pPr>
      <w:r w:rsidRPr="00582A94">
        <w:rPr>
          <w:color w:val="000000"/>
          <w:szCs w:val="28"/>
        </w:rPr>
        <w:t xml:space="preserve">Учебный предмет «Основы безопасности жизнедеятельности» в 5-7 классах может изучаться как самостоятельный учебный предмет за счет части, формируемой участниками образовательных отношений, или в качестве модуля (отдельных тем) в учебных предметах «Физическая культура», «Технология», «Обществознание», «География», «Биология», «Физика» и других по выбору общеобразовательной организации.  </w:t>
      </w:r>
    </w:p>
    <w:p w:rsidR="004C7C2A" w:rsidRPr="00582A94" w:rsidRDefault="00F81877" w:rsidP="004C7C2A">
      <w:pPr>
        <w:ind w:firstLine="709"/>
        <w:jc w:val="both"/>
        <w:rPr>
          <w:bCs/>
          <w:szCs w:val="28"/>
        </w:rPr>
      </w:pPr>
      <w:proofErr w:type="gramStart"/>
      <w:r w:rsidRPr="00582A94">
        <w:rPr>
          <w:bCs/>
          <w:szCs w:val="28"/>
        </w:rPr>
        <w:t>За счет части, формируемой участниками образовательных отношений выделены:</w:t>
      </w:r>
      <w:proofErr w:type="gramEnd"/>
      <w:r w:rsidRPr="00582A94">
        <w:rPr>
          <w:bCs/>
          <w:szCs w:val="28"/>
        </w:rPr>
        <w:t xml:space="preserve">  «Родной русский язык» в 8 классе 1 час</w:t>
      </w:r>
      <w:r w:rsidR="00694482" w:rsidRPr="00582A94">
        <w:rPr>
          <w:bCs/>
          <w:szCs w:val="28"/>
        </w:rPr>
        <w:t>, «Родная русская литература» и «Родной русский язык» в 9 классе, в количестве 0,5 часа по каждому предмету.</w:t>
      </w:r>
    </w:p>
    <w:p w:rsidR="00F81877" w:rsidRPr="00582A94" w:rsidRDefault="00F81877" w:rsidP="004C7C2A">
      <w:pPr>
        <w:ind w:firstLine="709"/>
        <w:jc w:val="both"/>
        <w:rPr>
          <w:bCs/>
          <w:szCs w:val="22"/>
        </w:rPr>
      </w:pPr>
      <w:proofErr w:type="gramStart"/>
      <w:r w:rsidRPr="00582A94">
        <w:rPr>
          <w:bCs/>
          <w:szCs w:val="22"/>
        </w:rPr>
        <w:t>Часть, формируемая участниками образовательных отношений содержит</w:t>
      </w:r>
      <w:proofErr w:type="gramEnd"/>
      <w:r w:rsidRPr="00582A94">
        <w:rPr>
          <w:bCs/>
          <w:szCs w:val="22"/>
        </w:rPr>
        <w:t xml:space="preserve"> также: предмет «Общ</w:t>
      </w:r>
      <w:r w:rsidR="00ED263C">
        <w:rPr>
          <w:bCs/>
          <w:szCs w:val="22"/>
        </w:rPr>
        <w:t xml:space="preserve">ествознание» в 5 </w:t>
      </w:r>
      <w:proofErr w:type="spellStart"/>
      <w:r w:rsidR="00ED263C">
        <w:rPr>
          <w:bCs/>
          <w:szCs w:val="22"/>
        </w:rPr>
        <w:t>кл</w:t>
      </w:r>
      <w:proofErr w:type="spellEnd"/>
      <w:r w:rsidR="00ED263C">
        <w:rPr>
          <w:bCs/>
          <w:szCs w:val="22"/>
        </w:rPr>
        <w:t>. – 1 час, элективные курсы</w:t>
      </w:r>
      <w:r w:rsidR="00C43AE7">
        <w:rPr>
          <w:bCs/>
          <w:szCs w:val="22"/>
        </w:rPr>
        <w:t>: «Трудные вопросы биологии» в 7 классе, «Решение текстовых задач по математике» в 9 классе</w:t>
      </w:r>
      <w:proofErr w:type="gramStart"/>
      <w:r w:rsidR="00ED263C">
        <w:rPr>
          <w:bCs/>
          <w:szCs w:val="22"/>
        </w:rPr>
        <w:t xml:space="preserve"> </w:t>
      </w:r>
      <w:r w:rsidRPr="00582A94">
        <w:rPr>
          <w:bCs/>
          <w:szCs w:val="22"/>
        </w:rPr>
        <w:t>.</w:t>
      </w:r>
      <w:proofErr w:type="gramEnd"/>
    </w:p>
    <w:p w:rsidR="00F81877" w:rsidRPr="00582A94" w:rsidRDefault="00F81877" w:rsidP="004C7C2A">
      <w:pPr>
        <w:ind w:firstLine="709"/>
        <w:jc w:val="both"/>
        <w:rPr>
          <w:bCs/>
          <w:sz w:val="32"/>
          <w:szCs w:val="28"/>
        </w:rPr>
      </w:pPr>
    </w:p>
    <w:p w:rsidR="00F81877" w:rsidRPr="00582A94" w:rsidRDefault="00F81877" w:rsidP="004C7C2A">
      <w:pPr>
        <w:ind w:firstLine="709"/>
        <w:jc w:val="both"/>
        <w:rPr>
          <w:bCs/>
          <w:szCs w:val="28"/>
        </w:rPr>
      </w:pPr>
    </w:p>
    <w:p w:rsidR="004C7C2A" w:rsidRPr="00582A94" w:rsidRDefault="004C7C2A" w:rsidP="004C7C2A">
      <w:pPr>
        <w:ind w:firstLine="709"/>
        <w:jc w:val="both"/>
        <w:rPr>
          <w:color w:val="000000"/>
          <w:szCs w:val="28"/>
        </w:rPr>
      </w:pPr>
      <w:r w:rsidRPr="00582A94">
        <w:rPr>
          <w:bCs/>
          <w:szCs w:val="28"/>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582A94">
        <w:rPr>
          <w:iCs/>
          <w:szCs w:val="28"/>
        </w:rPr>
        <w:t xml:space="preserve">соответствует требованиям СанПиН 2.4.2.2821-10. </w:t>
      </w:r>
    </w:p>
    <w:p w:rsidR="004C7C2A" w:rsidRPr="00582A94" w:rsidRDefault="004C7C2A" w:rsidP="004C7C2A">
      <w:pPr>
        <w:ind w:firstLine="709"/>
        <w:jc w:val="center"/>
        <w:rPr>
          <w:b/>
          <w:szCs w:val="28"/>
        </w:rPr>
      </w:pPr>
    </w:p>
    <w:p w:rsidR="004C7C2A" w:rsidRPr="00582A94" w:rsidRDefault="004C7C2A" w:rsidP="004C7C2A">
      <w:pPr>
        <w:ind w:firstLine="709"/>
        <w:jc w:val="center"/>
        <w:rPr>
          <w:b/>
          <w:szCs w:val="28"/>
        </w:rPr>
      </w:pPr>
      <w:r w:rsidRPr="00582A94">
        <w:rPr>
          <w:b/>
          <w:szCs w:val="28"/>
        </w:rPr>
        <w:t xml:space="preserve">Уровень среднего общего образования </w:t>
      </w:r>
    </w:p>
    <w:p w:rsidR="004C7C2A" w:rsidRPr="00582A94" w:rsidRDefault="004C7C2A" w:rsidP="004C7C2A">
      <w:pPr>
        <w:ind w:firstLine="709"/>
        <w:jc w:val="center"/>
        <w:rPr>
          <w:b/>
          <w:szCs w:val="28"/>
        </w:rPr>
      </w:pPr>
    </w:p>
    <w:p w:rsidR="004C7C2A" w:rsidRPr="00582A94" w:rsidRDefault="004C7C2A" w:rsidP="004C7C2A">
      <w:pPr>
        <w:ind w:firstLine="720"/>
        <w:jc w:val="center"/>
        <w:rPr>
          <w:b/>
          <w:szCs w:val="28"/>
        </w:rPr>
      </w:pPr>
      <w:r w:rsidRPr="00582A94">
        <w:rPr>
          <w:b/>
          <w:szCs w:val="28"/>
        </w:rPr>
        <w:t>БУП-2004</w:t>
      </w:r>
    </w:p>
    <w:p w:rsidR="004C7C2A" w:rsidRPr="00582A94" w:rsidRDefault="004C7C2A" w:rsidP="004C7C2A">
      <w:pPr>
        <w:ind w:firstLine="709"/>
        <w:jc w:val="both"/>
        <w:rPr>
          <w:color w:val="000000"/>
          <w:szCs w:val="28"/>
        </w:rPr>
      </w:pPr>
      <w:r w:rsidRPr="00582A94">
        <w:rPr>
          <w:color w:val="000000"/>
          <w:szCs w:val="28"/>
        </w:rPr>
        <w:t>Принципы построения примерного недельного учебного плана для 10-11 классов основаны на идее двухуровневого (базового и профильного) федерального компонента. Это означает, что учебные предметы могут быть представлены в учебном плане общеобразовательной организации и (или) выбраны для изучения обучающимися на базовом или на профильном уровне.</w:t>
      </w:r>
    </w:p>
    <w:p w:rsidR="004C7C2A" w:rsidRPr="00582A94" w:rsidRDefault="004C7C2A" w:rsidP="004C7C2A">
      <w:pPr>
        <w:pStyle w:val="a4"/>
        <w:spacing w:after="0"/>
        <w:ind w:firstLine="709"/>
        <w:jc w:val="both"/>
        <w:rPr>
          <w:szCs w:val="28"/>
        </w:rPr>
      </w:pPr>
      <w:proofErr w:type="gramStart"/>
      <w:r w:rsidRPr="00582A94">
        <w:rPr>
          <w:szCs w:val="28"/>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4C7C2A" w:rsidRPr="00582A94" w:rsidRDefault="004C7C2A" w:rsidP="004C7C2A">
      <w:pPr>
        <w:pStyle w:val="a4"/>
        <w:spacing w:after="0"/>
        <w:ind w:firstLine="709"/>
        <w:jc w:val="both"/>
        <w:rPr>
          <w:rFonts w:eastAsia="Calibri"/>
          <w:szCs w:val="28"/>
        </w:rPr>
      </w:pPr>
      <w:r w:rsidRPr="00582A94">
        <w:rPr>
          <w:rFonts w:eastAsia="Calibri"/>
          <w:szCs w:val="28"/>
        </w:rPr>
        <w:t xml:space="preserve">Обязательный учебный предмет «Математика» включает изучение учебных курсов «Алгебра и начала </w:t>
      </w:r>
      <w:r w:rsidRPr="00582A94">
        <w:rPr>
          <w:szCs w:val="28"/>
        </w:rPr>
        <w:t>математического</w:t>
      </w:r>
      <w:r w:rsidRPr="00582A94">
        <w:rPr>
          <w:rFonts w:eastAsia="Calibri"/>
          <w:szCs w:val="28"/>
        </w:rPr>
        <w:t xml:space="preserve"> анализа» и «Геометрия» и демонстрирует общий объем часов. </w:t>
      </w:r>
      <w:proofErr w:type="gramStart"/>
      <w:r w:rsidRPr="00582A94">
        <w:rPr>
          <w:rFonts w:eastAsia="Calibri"/>
          <w:szCs w:val="28"/>
        </w:rPr>
        <w:t xml:space="preserve">Общеобразовательная организация вправе выбрать вариант изучения учебного предмета «Математика» или «Алгебра и начала </w:t>
      </w:r>
      <w:r w:rsidRPr="00582A94">
        <w:rPr>
          <w:szCs w:val="28"/>
        </w:rPr>
        <w:t>математического</w:t>
      </w:r>
      <w:r w:rsidRPr="00582A94">
        <w:rPr>
          <w:rFonts w:eastAsia="Calibri"/>
          <w:szCs w:val="28"/>
        </w:rPr>
        <w:t xml:space="preserve"> анализа» и «Геометрия») и самостоятельно распределить количество часов на изучение курсов «Алгебра и начала </w:t>
      </w:r>
      <w:r w:rsidRPr="00582A94">
        <w:rPr>
          <w:szCs w:val="28"/>
        </w:rPr>
        <w:t>математического</w:t>
      </w:r>
      <w:r w:rsidRPr="00582A94">
        <w:rPr>
          <w:rFonts w:eastAsia="Calibri"/>
          <w:szCs w:val="28"/>
        </w:rPr>
        <w:t xml:space="preserve"> анализа» и «Геометрия» (4 часа - базовый уровень,  6 часов - профильный уровень) в зависимости от направленности основной образовательной программы общеобразовательной организации (например, базовый уровень учебных курсов «Алгебра и начала </w:t>
      </w:r>
      <w:r w:rsidRPr="00582A94">
        <w:rPr>
          <w:szCs w:val="28"/>
        </w:rPr>
        <w:t>математического</w:t>
      </w:r>
      <w:r w:rsidRPr="00582A94">
        <w:rPr>
          <w:rFonts w:eastAsia="Calibri"/>
          <w:szCs w:val="28"/>
        </w:rPr>
        <w:t xml:space="preserve"> анализа» - 3</w:t>
      </w:r>
      <w:proofErr w:type="gramEnd"/>
      <w:r w:rsidRPr="00582A94">
        <w:rPr>
          <w:rFonts w:eastAsia="Calibri"/>
          <w:szCs w:val="28"/>
        </w:rPr>
        <w:t xml:space="preserve"> </w:t>
      </w:r>
      <w:proofErr w:type="gramStart"/>
      <w:r w:rsidRPr="00582A94">
        <w:rPr>
          <w:rFonts w:eastAsia="Calibri"/>
          <w:szCs w:val="28"/>
        </w:rPr>
        <w:t xml:space="preserve">часа, «Геометрия» - 1 час или «Алгебра и начала </w:t>
      </w:r>
      <w:r w:rsidRPr="00582A94">
        <w:rPr>
          <w:szCs w:val="28"/>
        </w:rPr>
        <w:t>математического</w:t>
      </w:r>
      <w:r w:rsidRPr="00582A94">
        <w:rPr>
          <w:rFonts w:eastAsia="Calibri"/>
          <w:szCs w:val="28"/>
        </w:rPr>
        <w:t xml:space="preserve"> анализа» - 2,5 часа, «Геометрия» - 1,5 часа;  профильный уровень учебных курсов «Алгебра и начала </w:t>
      </w:r>
      <w:r w:rsidRPr="00582A94">
        <w:rPr>
          <w:szCs w:val="28"/>
        </w:rPr>
        <w:t>математического</w:t>
      </w:r>
      <w:r w:rsidRPr="00582A94">
        <w:rPr>
          <w:rFonts w:eastAsia="Calibri"/>
          <w:szCs w:val="28"/>
        </w:rPr>
        <w:t xml:space="preserve"> анализа» - 4 часа, «Геометрия» - 2 часа).</w:t>
      </w:r>
      <w:proofErr w:type="gramEnd"/>
    </w:p>
    <w:p w:rsidR="004C7C2A" w:rsidRPr="00582A94" w:rsidRDefault="004C7C2A" w:rsidP="004C7C2A">
      <w:pPr>
        <w:pStyle w:val="a4"/>
        <w:spacing w:after="0"/>
        <w:ind w:firstLine="709"/>
        <w:jc w:val="both"/>
        <w:rPr>
          <w:rFonts w:eastAsia="Calibri"/>
          <w:szCs w:val="28"/>
        </w:rPr>
      </w:pPr>
      <w:proofErr w:type="gramStart"/>
      <w:r w:rsidRPr="00582A94">
        <w:rPr>
          <w:rFonts w:eastAsia="Calibri"/>
          <w:szCs w:val="28"/>
        </w:rPr>
        <w:t>По решению общеобразовательной организации обязательный учебный предмет «История» может изучаться как интегрированный и включать разделы «История России» и «Всеобщая история» или в качестве двух отдельных обязательных учебных предметов «История России» и «Всеобщая история» как на базовом (в сумме - 2 часа в неделю), так и на профильном уровнях (в сумме - 4 часа в неделю).</w:t>
      </w:r>
      <w:proofErr w:type="gramEnd"/>
    </w:p>
    <w:p w:rsidR="004C7C2A" w:rsidRPr="00582A94" w:rsidRDefault="004C7C2A" w:rsidP="004C7C2A">
      <w:pPr>
        <w:pStyle w:val="a4"/>
        <w:spacing w:after="0"/>
        <w:ind w:firstLine="709"/>
        <w:jc w:val="both"/>
        <w:rPr>
          <w:szCs w:val="28"/>
        </w:rPr>
      </w:pPr>
      <w:r w:rsidRPr="00582A94">
        <w:rPr>
          <w:szCs w:val="28"/>
        </w:rPr>
        <w:t xml:space="preserve">Обязательный учебный предмет «Астрономия» изучается на базовом уровне, объем часов на его изучение должен составлять не менее 35 часов за два года обучения. </w:t>
      </w:r>
    </w:p>
    <w:p w:rsidR="004C7C2A" w:rsidRPr="00582A94" w:rsidRDefault="004C7C2A" w:rsidP="004C7C2A">
      <w:pPr>
        <w:pStyle w:val="a4"/>
        <w:spacing w:after="0"/>
        <w:ind w:firstLine="709"/>
        <w:jc w:val="both"/>
        <w:rPr>
          <w:szCs w:val="28"/>
        </w:rPr>
      </w:pPr>
      <w:proofErr w:type="gramStart"/>
      <w:r w:rsidRPr="00582A94">
        <w:rPr>
          <w:szCs w:val="28"/>
        </w:rPr>
        <w:t xml:space="preserve">Обязательный учебный предмет «Физическая культура» изучается в объеме  3 часа в неделю на базовом уровне, на профильном – 4 часа в неделю. </w:t>
      </w:r>
      <w:proofErr w:type="gramEnd"/>
    </w:p>
    <w:p w:rsidR="004C7C2A" w:rsidRPr="00582A94" w:rsidRDefault="004C7C2A" w:rsidP="004C7C2A">
      <w:pPr>
        <w:pStyle w:val="a4"/>
        <w:spacing w:after="0"/>
        <w:ind w:firstLine="709"/>
        <w:jc w:val="both"/>
        <w:rPr>
          <w:szCs w:val="28"/>
        </w:rPr>
      </w:pPr>
      <w:r w:rsidRPr="00582A94">
        <w:rPr>
          <w:szCs w:val="28"/>
        </w:rPr>
        <w:t>Обязательный учебный предмет «Основы безопасности жизнедеятельности» (базовый уровень – 1 час в неделю, профильный уровень – 2 часа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4C7C2A" w:rsidRPr="00582A94" w:rsidRDefault="004C7C2A" w:rsidP="004C7C2A">
      <w:pPr>
        <w:ind w:firstLine="709"/>
        <w:jc w:val="both"/>
        <w:rPr>
          <w:szCs w:val="28"/>
        </w:rPr>
      </w:pPr>
      <w:proofErr w:type="gramStart"/>
      <w:r w:rsidRPr="00582A94">
        <w:rPr>
          <w:szCs w:val="28"/>
        </w:rPr>
        <w:t>Интегрированный учебный предмет «Естествознание» (3 часа) инвариантной части учебного плана для классов гуманитарной направленности может быть заменен учебными предметами «Биология» (1 час), «Химия» (1 час), «Физика» (2 часа) вариативной части базового уровня или учебными предметами профильного уровня федерального компонента «Биология» (3 часа), «Химия» (3 часа), «Физика» (5 часов), что позволяет выполнить в полном объеме федеральный компонент базисного учебного плана без</w:t>
      </w:r>
      <w:proofErr w:type="gramEnd"/>
      <w:r w:rsidRPr="00582A94">
        <w:rPr>
          <w:szCs w:val="28"/>
        </w:rPr>
        <w:t xml:space="preserve"> нарушения структуры учебного плана. </w:t>
      </w:r>
      <w:proofErr w:type="gramStart"/>
      <w:r w:rsidRPr="00582A94">
        <w:rPr>
          <w:szCs w:val="28"/>
        </w:rPr>
        <w:t>Таким образом, учебный предмет «Естествознание» может не изучаться</w:t>
      </w:r>
      <w:r w:rsidRPr="00582A94">
        <w:rPr>
          <w:b/>
          <w:i/>
          <w:szCs w:val="28"/>
        </w:rPr>
        <w:t xml:space="preserve">, </w:t>
      </w:r>
      <w:r w:rsidRPr="00582A94">
        <w:rPr>
          <w:szCs w:val="28"/>
        </w:rPr>
        <w:t xml:space="preserve">если три учебных предмета естественнонаучного </w:t>
      </w:r>
      <w:r w:rsidRPr="00582A94">
        <w:rPr>
          <w:szCs w:val="28"/>
        </w:rPr>
        <w:lastRenderedPageBreak/>
        <w:t>цикла («Физика», «Химия» и «Биология») изучаются на базовом уровне; один учебный предмет естественнонаучного цикла изучается на профильном, два - на базовом уровне; два учебных предмета естественнонаучного цикла изучаются на профильном, один - на базовом уровне; все три учебные предмета естественнонаучного цикла изучаются на профильном уровне.</w:t>
      </w:r>
      <w:proofErr w:type="gramEnd"/>
    </w:p>
    <w:p w:rsidR="004C7C2A" w:rsidRPr="00582A94" w:rsidRDefault="004C7C2A" w:rsidP="004C7C2A">
      <w:pPr>
        <w:ind w:firstLine="709"/>
        <w:jc w:val="both"/>
        <w:rPr>
          <w:szCs w:val="28"/>
        </w:rPr>
      </w:pPr>
      <w:proofErr w:type="gramStart"/>
      <w:r w:rsidRPr="00582A94">
        <w:rPr>
          <w:szCs w:val="28"/>
        </w:rPr>
        <w:t xml:space="preserve">Интегративный учебный предмет «Обществознание (включая экономику и право)» инвариантной части учебного плана (2 часа в неделю) может изучаться в качестве самостоятельных учебных предметов «Обществознание» (1 час), «Экономика» (0, 5 часа), «Право» (0, 5 часа) вариативной части базового или профильного уровней федерального компонента «Обществознание» (3 часа), «Экономика» (2 часа), «Право» (2 часа), а также в разных сочетаниях базового и профильного уровней. </w:t>
      </w:r>
      <w:proofErr w:type="gramEnd"/>
    </w:p>
    <w:p w:rsidR="004C7C2A" w:rsidRPr="00582A94" w:rsidRDefault="004C7C2A" w:rsidP="004C7C2A">
      <w:pPr>
        <w:ind w:firstLine="709"/>
        <w:jc w:val="both"/>
        <w:rPr>
          <w:szCs w:val="28"/>
        </w:rPr>
      </w:pPr>
      <w:r w:rsidRPr="00582A94">
        <w:rPr>
          <w:szCs w:val="28"/>
        </w:rPr>
        <w:t xml:space="preserve">Таким образом, учебный план общеобразовательной организации включает все обязательные учебные предметы на базовом уровне федерального компонента. </w:t>
      </w:r>
    </w:p>
    <w:p w:rsidR="004C7C2A" w:rsidRPr="00582A94" w:rsidRDefault="004C7C2A" w:rsidP="004C7C2A">
      <w:pPr>
        <w:pStyle w:val="a4"/>
        <w:spacing w:after="0"/>
        <w:ind w:firstLine="709"/>
        <w:jc w:val="both"/>
        <w:rPr>
          <w:szCs w:val="28"/>
        </w:rPr>
      </w:pPr>
      <w:r w:rsidRPr="00582A94">
        <w:rPr>
          <w:szCs w:val="28"/>
        </w:rPr>
        <w:t xml:space="preserve">Общеобразовательный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на базовом уровне; на профильном  уровне 3 часа в неделю выделено на учебные предметы «География»,  «Искусство (МХК)», 4 часа в неделю  - «Информатика и ИКТ»,  «Технология»). </w:t>
      </w:r>
    </w:p>
    <w:p w:rsidR="0099107C" w:rsidRPr="00582A94" w:rsidRDefault="00F81877" w:rsidP="00F81877">
      <w:pPr>
        <w:ind w:firstLine="708"/>
      </w:pPr>
      <w:r w:rsidRPr="00582A94">
        <w:t>В учебный план включены следующие предметы и элективные курсы в часть «</w:t>
      </w:r>
      <w:r w:rsidR="00694482" w:rsidRPr="00582A94">
        <w:t xml:space="preserve">Компонент образовательного учреждения»: </w:t>
      </w:r>
    </w:p>
    <w:p w:rsidR="00694482" w:rsidRPr="00582A94" w:rsidRDefault="00694482" w:rsidP="00F81877">
      <w:pPr>
        <w:ind w:firstLine="708"/>
      </w:pPr>
      <w:r w:rsidRPr="00582A94">
        <w:t>- Русский язык – 10 класс</w:t>
      </w:r>
      <w:r w:rsidR="00582A94" w:rsidRPr="00582A94">
        <w:t xml:space="preserve"> (1 час)</w:t>
      </w:r>
    </w:p>
    <w:p w:rsidR="00582A94" w:rsidRPr="00582A94" w:rsidRDefault="00694482" w:rsidP="00F81877">
      <w:pPr>
        <w:ind w:firstLine="708"/>
      </w:pPr>
      <w:r w:rsidRPr="00582A94">
        <w:t>-Алгебра – 10 класс</w:t>
      </w:r>
      <w:r w:rsidR="00582A94" w:rsidRPr="00582A94">
        <w:t xml:space="preserve"> (1 час)</w:t>
      </w:r>
    </w:p>
    <w:p w:rsidR="00582A94" w:rsidRPr="00582A94" w:rsidRDefault="00694482" w:rsidP="00F81877">
      <w:pPr>
        <w:ind w:firstLine="708"/>
      </w:pPr>
      <w:r w:rsidRPr="00582A94">
        <w:t xml:space="preserve">- Элективный курс «Практикум по решению текстовых задач по физике» - 10 класс, </w:t>
      </w:r>
      <w:r w:rsidR="00582A94" w:rsidRPr="00582A94">
        <w:t>(1 час)</w:t>
      </w:r>
    </w:p>
    <w:p w:rsidR="00694482" w:rsidRPr="00582A94" w:rsidRDefault="00694482" w:rsidP="00F81877">
      <w:pPr>
        <w:ind w:firstLine="708"/>
      </w:pPr>
      <w:r w:rsidRPr="00582A94">
        <w:t>- Русский язык – 11 класс (1 час)</w:t>
      </w:r>
    </w:p>
    <w:p w:rsidR="00694482" w:rsidRPr="00582A94" w:rsidRDefault="00694482" w:rsidP="00F81877">
      <w:pPr>
        <w:ind w:firstLine="708"/>
      </w:pPr>
      <w:r w:rsidRPr="00582A94">
        <w:t>- Литература – 11 класс (1 час)</w:t>
      </w:r>
    </w:p>
    <w:p w:rsidR="00694482" w:rsidRPr="00582A94" w:rsidRDefault="00694482" w:rsidP="00F81877">
      <w:pPr>
        <w:ind w:firstLine="708"/>
      </w:pPr>
      <w:r w:rsidRPr="00582A94">
        <w:t>- Алгебра – 11 класс (1 час)</w:t>
      </w:r>
    </w:p>
    <w:p w:rsidR="00694482" w:rsidRPr="00582A94" w:rsidRDefault="00694482" w:rsidP="00F81877">
      <w:pPr>
        <w:ind w:firstLine="708"/>
      </w:pPr>
      <w:r w:rsidRPr="00582A94">
        <w:t>- Элективный курс «Практикум по решению текстовых задач по физике»</w:t>
      </w:r>
      <w:r w:rsidR="00582A94" w:rsidRPr="00582A94">
        <w:t xml:space="preserve"> (0,5 часа)</w:t>
      </w:r>
    </w:p>
    <w:p w:rsidR="00694482" w:rsidRPr="00582A94" w:rsidRDefault="00694482" w:rsidP="00F81877">
      <w:pPr>
        <w:ind w:firstLine="708"/>
      </w:pPr>
      <w:r w:rsidRPr="00582A94">
        <w:t xml:space="preserve"> - Элективный курс «Многоликое общество»</w:t>
      </w:r>
      <w:r w:rsidR="00582A94" w:rsidRPr="00582A94">
        <w:t>(0,5 часа)</w:t>
      </w:r>
    </w:p>
    <w:p w:rsidR="0099107C" w:rsidRPr="00582A94" w:rsidRDefault="0099107C" w:rsidP="00F6658C">
      <w:pPr>
        <w:ind w:firstLine="708"/>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rPr>
          <w:sz w:val="22"/>
        </w:rPr>
      </w:pPr>
    </w:p>
    <w:p w:rsidR="00694482" w:rsidRPr="00582A94" w:rsidRDefault="00694482" w:rsidP="00776368">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A13806" w:rsidRDefault="00A13806" w:rsidP="00582A94">
      <w:pPr>
        <w:jc w:val="center"/>
      </w:pPr>
    </w:p>
    <w:p w:rsidR="00F6658C" w:rsidRPr="00582A94" w:rsidRDefault="00F6658C" w:rsidP="00582A94">
      <w:pPr>
        <w:jc w:val="center"/>
      </w:pPr>
      <w:r w:rsidRPr="00582A94">
        <w:t>Примерный недельный учебный план</w:t>
      </w:r>
    </w:p>
    <w:p w:rsidR="00F6658C" w:rsidRPr="00582A94" w:rsidRDefault="00F6658C" w:rsidP="00F6658C">
      <w:pPr>
        <w:ind w:firstLine="708"/>
        <w:jc w:val="center"/>
      </w:pPr>
      <w:r w:rsidRPr="00582A94">
        <w:t xml:space="preserve">общеобразовательных организаций Ростовской области </w:t>
      </w:r>
    </w:p>
    <w:p w:rsidR="00F6658C" w:rsidRPr="00582A94" w:rsidRDefault="00F6658C" w:rsidP="00F6658C">
      <w:pPr>
        <w:tabs>
          <w:tab w:val="left" w:pos="709"/>
        </w:tabs>
        <w:ind w:right="240" w:firstLine="567"/>
        <w:jc w:val="center"/>
      </w:pPr>
      <w:r w:rsidRPr="00582A94">
        <w:t xml:space="preserve"> на уровне начального общего образования (1-4 классы)</w:t>
      </w:r>
    </w:p>
    <w:p w:rsidR="00F6658C" w:rsidRPr="00582A94" w:rsidRDefault="00F6658C" w:rsidP="00F6658C">
      <w:pPr>
        <w:tabs>
          <w:tab w:val="left" w:pos="709"/>
        </w:tabs>
        <w:ind w:right="240" w:firstLine="567"/>
        <w:jc w:val="center"/>
      </w:pPr>
      <w:r w:rsidRPr="00582A94">
        <w:t xml:space="preserve">на 2019-2020 учебный год </w:t>
      </w:r>
    </w:p>
    <w:p w:rsidR="00F6658C" w:rsidRPr="00582A94" w:rsidRDefault="00F6658C" w:rsidP="00F6658C">
      <w:pPr>
        <w:ind w:firstLine="708"/>
      </w:pPr>
      <w:r w:rsidRPr="00582A94">
        <w:t xml:space="preserve">                                              </w:t>
      </w:r>
      <w:r w:rsidRPr="00582A94">
        <w:rPr>
          <w:lang w:val="en-US"/>
        </w:rPr>
        <w:t>I</w:t>
      </w:r>
      <w:r w:rsidRPr="00582A94">
        <w:t xml:space="preserve"> вариант (5-дневная учебная неделя)</w:t>
      </w:r>
    </w:p>
    <w:p w:rsidR="00F6658C" w:rsidRPr="00582A94" w:rsidRDefault="00F6658C" w:rsidP="00F6658C">
      <w:pPr>
        <w:ind w:firstLine="708"/>
        <w:jc w:val="cente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F6658C" w:rsidRPr="00582A94" w:rsidTr="00A122A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F6658C" w:rsidRPr="00582A94" w:rsidRDefault="00C11F10" w:rsidP="00A122AC">
            <w:pPr>
              <w:tabs>
                <w:tab w:val="left" w:pos="4500"/>
                <w:tab w:val="left" w:pos="9180"/>
                <w:tab w:val="left" w:pos="9360"/>
              </w:tabs>
              <w:rPr>
                <w:bCs/>
              </w:rPr>
            </w:pPr>
            <w:r>
              <w:rPr>
                <w:sz w:val="22"/>
                <w:szCs w:val="22"/>
              </w:rPr>
              <w:pict>
                <v:line id="_x0000_s1026" style="position:absolute;flip:y;z-index:251660288;mso-position-horizontal-relative:text;mso-position-vertical-relative:text" from="-2.15pt,3.8pt" to="108.4pt,33.65pt"/>
              </w:pict>
            </w:r>
            <w:r w:rsidR="00F6658C" w:rsidRPr="00582A94">
              <w:rPr>
                <w:bCs/>
                <w:sz w:val="22"/>
                <w:szCs w:val="22"/>
              </w:rPr>
              <w:t xml:space="preserve">Учебные предметы </w:t>
            </w:r>
          </w:p>
          <w:p w:rsidR="00F6658C" w:rsidRPr="00582A94" w:rsidRDefault="00F6658C" w:rsidP="00A122AC">
            <w:pPr>
              <w:jc w:val="right"/>
            </w:pPr>
            <w:r w:rsidRPr="00582A94">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ind w:firstLine="720"/>
              <w:jc w:val="center"/>
              <w:rPr>
                <w:bCs/>
              </w:rPr>
            </w:pPr>
            <w:r w:rsidRPr="00582A94">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Всего</w:t>
            </w:r>
          </w:p>
        </w:tc>
      </w:tr>
      <w:tr w:rsidR="00F6658C" w:rsidRPr="00582A94" w:rsidTr="00A122A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tc>
        <w:tc>
          <w:tcPr>
            <w:tcW w:w="2280" w:type="dxa"/>
            <w:vMerge/>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tc>
        <w:tc>
          <w:tcPr>
            <w:tcW w:w="1140"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jc w:val="center"/>
              <w:rPr>
                <w:bCs/>
              </w:rPr>
            </w:pPr>
          </w:p>
        </w:tc>
      </w:tr>
      <w:tr w:rsidR="00F6658C" w:rsidRPr="00582A94" w:rsidTr="00A122AC">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i/>
              </w:rPr>
            </w:pPr>
            <w:r w:rsidRPr="00582A94">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ind w:firstLine="720"/>
              <w:jc w:val="center"/>
              <w:rPr>
                <w:bCs/>
              </w:rPr>
            </w:pPr>
          </w:p>
        </w:tc>
      </w:tr>
      <w:tr w:rsidR="00F6658C" w:rsidRPr="00582A94" w:rsidTr="00A122AC">
        <w:trPr>
          <w:trHeight w:val="375"/>
          <w:jc w:val="center"/>
        </w:trPr>
        <w:tc>
          <w:tcPr>
            <w:tcW w:w="1800" w:type="dxa"/>
            <w:vMerge w:val="restart"/>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 xml:space="preserve">Русский язык и </w:t>
            </w:r>
          </w:p>
          <w:p w:rsidR="00F6658C" w:rsidRPr="00582A94" w:rsidRDefault="00F6658C" w:rsidP="00A122AC">
            <w:pPr>
              <w:tabs>
                <w:tab w:val="left" w:pos="4500"/>
                <w:tab w:val="left" w:pos="9180"/>
                <w:tab w:val="left" w:pos="9360"/>
              </w:tabs>
              <w:rPr>
                <w:bCs/>
              </w:rPr>
            </w:pPr>
            <w:r w:rsidRPr="00582A94">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16</w:t>
            </w:r>
          </w:p>
        </w:tc>
      </w:tr>
      <w:tr w:rsidR="00F6658C" w:rsidRPr="00582A94" w:rsidTr="00A122AC">
        <w:trPr>
          <w:trHeight w:val="375"/>
          <w:jc w:val="center"/>
        </w:trPr>
        <w:tc>
          <w:tcPr>
            <w:tcW w:w="1800" w:type="dxa"/>
            <w:vMerge/>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rPr>
              <w:t>15</w:t>
            </w:r>
          </w:p>
        </w:tc>
      </w:tr>
      <w:tr w:rsidR="00F6658C" w:rsidRPr="00582A94" w:rsidTr="00A122AC">
        <w:trPr>
          <w:trHeight w:val="487"/>
          <w:jc w:val="center"/>
        </w:trPr>
        <w:tc>
          <w:tcPr>
            <w:tcW w:w="1800" w:type="dxa"/>
            <w:vMerge w:val="restart"/>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color w:val="000000"/>
              </w:rPr>
            </w:pPr>
            <w:r w:rsidRPr="00582A94">
              <w:rPr>
                <w:bCs/>
                <w:color w:val="000000"/>
                <w:sz w:val="22"/>
                <w:szCs w:val="22"/>
              </w:rPr>
              <w:t xml:space="preserve">Родной язык </w:t>
            </w:r>
          </w:p>
          <w:p w:rsidR="00F6658C" w:rsidRPr="00582A94" w:rsidRDefault="00F6658C" w:rsidP="00A122AC">
            <w:pPr>
              <w:tabs>
                <w:tab w:val="left" w:pos="4500"/>
                <w:tab w:val="left" w:pos="9180"/>
                <w:tab w:val="left" w:pos="9360"/>
              </w:tabs>
              <w:rPr>
                <w:bCs/>
              </w:rPr>
            </w:pPr>
            <w:r w:rsidRPr="00582A94">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color w:val="000000"/>
                <w:sz w:val="22"/>
                <w:szCs w:val="22"/>
              </w:rPr>
              <w:t xml:space="preserve">Родной </w:t>
            </w:r>
            <w:r w:rsidR="00C43AE7">
              <w:rPr>
                <w:bCs/>
                <w:color w:val="000000"/>
                <w:sz w:val="22"/>
                <w:szCs w:val="22"/>
              </w:rPr>
              <w:t xml:space="preserve">русский </w:t>
            </w:r>
            <w:r w:rsidRPr="00582A94">
              <w:rPr>
                <w:bCs/>
                <w:color w:val="000000"/>
                <w:sz w:val="22"/>
                <w:szCs w:val="22"/>
              </w:rPr>
              <w:t>язык</w:t>
            </w:r>
          </w:p>
        </w:tc>
        <w:tc>
          <w:tcPr>
            <w:tcW w:w="1140" w:type="dxa"/>
            <w:tcBorders>
              <w:top w:val="single" w:sz="4" w:space="0" w:color="auto"/>
              <w:left w:val="single" w:sz="4" w:space="0" w:color="auto"/>
              <w:right w:val="single" w:sz="4" w:space="0" w:color="auto"/>
            </w:tcBorders>
          </w:tcPr>
          <w:p w:rsidR="00F6658C" w:rsidRPr="00582A94" w:rsidRDefault="00F6658C" w:rsidP="00A122AC">
            <w:pPr>
              <w:tabs>
                <w:tab w:val="left" w:pos="4500"/>
                <w:tab w:val="left" w:pos="9180"/>
                <w:tab w:val="left" w:pos="9360"/>
              </w:tabs>
              <w:rPr>
                <w:bCs/>
              </w:rPr>
            </w:pPr>
          </w:p>
        </w:tc>
        <w:tc>
          <w:tcPr>
            <w:tcW w:w="1260" w:type="dxa"/>
            <w:tcBorders>
              <w:top w:val="single" w:sz="4" w:space="0" w:color="auto"/>
              <w:left w:val="single" w:sz="4" w:space="0" w:color="auto"/>
              <w:right w:val="single" w:sz="4" w:space="0" w:color="auto"/>
            </w:tcBorders>
          </w:tcPr>
          <w:p w:rsidR="00F6658C" w:rsidRPr="00582A94" w:rsidRDefault="00F6658C" w:rsidP="00A122AC">
            <w:pPr>
              <w:tabs>
                <w:tab w:val="left" w:pos="4500"/>
                <w:tab w:val="left" w:pos="9180"/>
                <w:tab w:val="left" w:pos="9360"/>
              </w:tabs>
              <w:rPr>
                <w:bCs/>
              </w:rPr>
            </w:pPr>
          </w:p>
        </w:tc>
        <w:tc>
          <w:tcPr>
            <w:tcW w:w="1260" w:type="dxa"/>
            <w:tcBorders>
              <w:top w:val="single" w:sz="4" w:space="0" w:color="auto"/>
              <w:left w:val="single" w:sz="4" w:space="0" w:color="auto"/>
              <w:right w:val="single" w:sz="4" w:space="0" w:color="auto"/>
            </w:tcBorders>
          </w:tcPr>
          <w:p w:rsidR="00F6658C" w:rsidRPr="00582A94" w:rsidRDefault="00A13806" w:rsidP="00A122AC">
            <w:pPr>
              <w:tabs>
                <w:tab w:val="left" w:pos="4500"/>
                <w:tab w:val="left" w:pos="9180"/>
                <w:tab w:val="left" w:pos="9360"/>
              </w:tabs>
              <w:rPr>
                <w:bCs/>
              </w:rPr>
            </w:pPr>
            <w:r>
              <w:rPr>
                <w:bCs/>
              </w:rPr>
              <w:t>0,5</w:t>
            </w:r>
          </w:p>
        </w:tc>
        <w:tc>
          <w:tcPr>
            <w:tcW w:w="1260" w:type="dxa"/>
            <w:tcBorders>
              <w:top w:val="single" w:sz="4" w:space="0" w:color="auto"/>
              <w:left w:val="single" w:sz="4" w:space="0" w:color="auto"/>
              <w:right w:val="single" w:sz="4" w:space="0" w:color="auto"/>
            </w:tcBorders>
          </w:tcPr>
          <w:p w:rsidR="00F6658C" w:rsidRPr="00582A94" w:rsidRDefault="003F02F7" w:rsidP="00A122AC">
            <w:pPr>
              <w:tabs>
                <w:tab w:val="left" w:pos="4500"/>
                <w:tab w:val="left" w:pos="9180"/>
                <w:tab w:val="left" w:pos="9360"/>
              </w:tabs>
              <w:rPr>
                <w:bCs/>
              </w:rPr>
            </w:pPr>
            <w:r w:rsidRPr="00582A94">
              <w:rPr>
                <w:bCs/>
              </w:rPr>
              <w:t>0,5</w:t>
            </w:r>
          </w:p>
        </w:tc>
        <w:tc>
          <w:tcPr>
            <w:tcW w:w="1529" w:type="dxa"/>
            <w:tcBorders>
              <w:top w:val="single" w:sz="4" w:space="0" w:color="auto"/>
              <w:left w:val="single" w:sz="4" w:space="0" w:color="auto"/>
              <w:right w:val="single" w:sz="4" w:space="0" w:color="auto"/>
            </w:tcBorders>
          </w:tcPr>
          <w:p w:rsidR="00F6658C" w:rsidRPr="00582A94" w:rsidRDefault="003F02F7" w:rsidP="003F02F7">
            <w:pPr>
              <w:tabs>
                <w:tab w:val="left" w:pos="4500"/>
                <w:tab w:val="left" w:pos="9180"/>
                <w:tab w:val="left" w:pos="9360"/>
              </w:tabs>
              <w:jc w:val="center"/>
              <w:rPr>
                <w:bCs/>
              </w:rPr>
            </w:pPr>
            <w:r w:rsidRPr="00582A94">
              <w:rPr>
                <w:bCs/>
              </w:rPr>
              <w:t>1</w:t>
            </w:r>
          </w:p>
        </w:tc>
      </w:tr>
      <w:tr w:rsidR="00F6658C" w:rsidRPr="00582A94" w:rsidTr="00A122AC">
        <w:trPr>
          <w:trHeight w:val="510"/>
          <w:jc w:val="center"/>
        </w:trPr>
        <w:tc>
          <w:tcPr>
            <w:tcW w:w="1800" w:type="dxa"/>
            <w:vMerge/>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color w:val="000000"/>
                <w:sz w:val="22"/>
                <w:szCs w:val="22"/>
              </w:rPr>
              <w:t xml:space="preserve">Литературное чтение на родном </w:t>
            </w:r>
            <w:r w:rsidR="00C43AE7">
              <w:rPr>
                <w:bCs/>
                <w:color w:val="000000"/>
                <w:sz w:val="22"/>
                <w:szCs w:val="22"/>
              </w:rPr>
              <w:t xml:space="preserve">русском </w:t>
            </w:r>
            <w:r w:rsidRPr="00582A94">
              <w:rPr>
                <w:bCs/>
                <w:color w:val="000000"/>
                <w:sz w:val="22"/>
                <w:szCs w:val="22"/>
              </w:rPr>
              <w:t>языке</w:t>
            </w:r>
          </w:p>
        </w:tc>
        <w:tc>
          <w:tcPr>
            <w:tcW w:w="1140" w:type="dxa"/>
            <w:tcBorders>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rPr>
                <w:bCs/>
              </w:rPr>
            </w:pPr>
          </w:p>
        </w:tc>
        <w:tc>
          <w:tcPr>
            <w:tcW w:w="1260" w:type="dxa"/>
            <w:tcBorders>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rPr>
                <w:bCs/>
              </w:rPr>
            </w:pPr>
          </w:p>
        </w:tc>
        <w:tc>
          <w:tcPr>
            <w:tcW w:w="1260" w:type="dxa"/>
            <w:tcBorders>
              <w:left w:val="single" w:sz="4" w:space="0" w:color="auto"/>
              <w:bottom w:val="single" w:sz="4" w:space="0" w:color="auto"/>
              <w:right w:val="single" w:sz="4" w:space="0" w:color="auto"/>
            </w:tcBorders>
          </w:tcPr>
          <w:p w:rsidR="00F6658C" w:rsidRPr="00582A94" w:rsidRDefault="00A13806" w:rsidP="00A122AC">
            <w:pPr>
              <w:tabs>
                <w:tab w:val="left" w:pos="4500"/>
                <w:tab w:val="left" w:pos="9180"/>
                <w:tab w:val="left" w:pos="9360"/>
              </w:tabs>
              <w:rPr>
                <w:bCs/>
              </w:rPr>
            </w:pPr>
            <w:r>
              <w:rPr>
                <w:bCs/>
              </w:rPr>
              <w:t>0,5</w:t>
            </w:r>
          </w:p>
        </w:tc>
        <w:tc>
          <w:tcPr>
            <w:tcW w:w="1260" w:type="dxa"/>
            <w:tcBorders>
              <w:left w:val="single" w:sz="4" w:space="0" w:color="auto"/>
              <w:bottom w:val="single" w:sz="4" w:space="0" w:color="auto"/>
              <w:right w:val="single" w:sz="4" w:space="0" w:color="auto"/>
            </w:tcBorders>
          </w:tcPr>
          <w:p w:rsidR="00F6658C" w:rsidRPr="00582A94" w:rsidRDefault="003F02F7" w:rsidP="00A122AC">
            <w:pPr>
              <w:tabs>
                <w:tab w:val="left" w:pos="4500"/>
                <w:tab w:val="left" w:pos="9180"/>
                <w:tab w:val="left" w:pos="9360"/>
              </w:tabs>
              <w:rPr>
                <w:bCs/>
              </w:rPr>
            </w:pPr>
            <w:r w:rsidRPr="00582A94">
              <w:rPr>
                <w:bCs/>
              </w:rPr>
              <w:t>0,5</w:t>
            </w:r>
          </w:p>
        </w:tc>
        <w:tc>
          <w:tcPr>
            <w:tcW w:w="1529" w:type="dxa"/>
            <w:tcBorders>
              <w:left w:val="single" w:sz="4" w:space="0" w:color="auto"/>
              <w:bottom w:val="single" w:sz="4" w:space="0" w:color="auto"/>
              <w:right w:val="single" w:sz="4" w:space="0" w:color="auto"/>
            </w:tcBorders>
          </w:tcPr>
          <w:p w:rsidR="00F6658C" w:rsidRPr="00582A94" w:rsidRDefault="003F02F7" w:rsidP="00A122AC">
            <w:pPr>
              <w:tabs>
                <w:tab w:val="left" w:pos="4500"/>
                <w:tab w:val="left" w:pos="9180"/>
                <w:tab w:val="left" w:pos="9360"/>
              </w:tabs>
              <w:jc w:val="center"/>
              <w:rPr>
                <w:bCs/>
              </w:rPr>
            </w:pPr>
            <w:r w:rsidRPr="00582A94">
              <w:rPr>
                <w:bCs/>
              </w:rPr>
              <w:t>1</w:t>
            </w:r>
          </w:p>
        </w:tc>
      </w:tr>
      <w:tr w:rsidR="00F6658C" w:rsidRPr="00582A94" w:rsidTr="00A122AC">
        <w:trPr>
          <w:trHeight w:val="375"/>
          <w:jc w:val="center"/>
        </w:trPr>
        <w:tc>
          <w:tcPr>
            <w:tcW w:w="1800" w:type="dxa"/>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6</w:t>
            </w:r>
          </w:p>
        </w:tc>
      </w:tr>
      <w:tr w:rsidR="00F6658C" w:rsidRPr="00582A94" w:rsidTr="00A122A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16</w:t>
            </w:r>
          </w:p>
        </w:tc>
      </w:tr>
      <w:tr w:rsidR="00F6658C" w:rsidRPr="00582A94" w:rsidTr="00A122A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8</w:t>
            </w:r>
          </w:p>
        </w:tc>
      </w:tr>
      <w:tr w:rsidR="00F6658C" w:rsidRPr="00582A94" w:rsidTr="00A122A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Основы религиозных культур и светской этики</w:t>
            </w:r>
          </w:p>
          <w:p w:rsidR="00F6658C" w:rsidRPr="00582A94" w:rsidRDefault="00F6658C" w:rsidP="00A122AC">
            <w:pPr>
              <w:tabs>
                <w:tab w:val="left" w:pos="4500"/>
                <w:tab w:val="left" w:pos="9180"/>
                <w:tab w:val="left" w:pos="9360"/>
              </w:tabs>
              <w:rPr>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color w:val="000000"/>
              </w:rPr>
            </w:pPr>
            <w:r w:rsidRPr="00582A94">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color w:val="000000"/>
              </w:rPr>
            </w:pPr>
            <w:r w:rsidRPr="00582A94">
              <w:rPr>
                <w:bCs/>
                <w:color w:val="000000"/>
                <w:sz w:val="22"/>
                <w:szCs w:val="22"/>
              </w:rPr>
              <w:t>1</w:t>
            </w:r>
          </w:p>
        </w:tc>
      </w:tr>
      <w:tr w:rsidR="00F6658C" w:rsidRPr="00582A94" w:rsidTr="00A122AC">
        <w:trPr>
          <w:trHeight w:val="375"/>
          <w:jc w:val="center"/>
        </w:trPr>
        <w:tc>
          <w:tcPr>
            <w:tcW w:w="1800" w:type="dxa"/>
            <w:vMerge w:val="restart"/>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r>
      <w:tr w:rsidR="00F6658C" w:rsidRPr="00582A94" w:rsidTr="00A122AC">
        <w:trPr>
          <w:trHeight w:val="375"/>
          <w:jc w:val="center"/>
        </w:trPr>
        <w:tc>
          <w:tcPr>
            <w:tcW w:w="1800" w:type="dxa"/>
            <w:vMerge/>
            <w:tcBorders>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r>
      <w:tr w:rsidR="00F6658C" w:rsidRPr="00582A94" w:rsidTr="00A122A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r>
      <w:tr w:rsidR="00F6658C" w:rsidRPr="00582A94" w:rsidTr="00A122A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i/>
              </w:rPr>
            </w:pPr>
            <w:r w:rsidRPr="00582A94">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i/>
              </w:rPr>
            </w:pPr>
            <w:r w:rsidRPr="00582A94">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i/>
              </w:rPr>
            </w:pPr>
            <w:r w:rsidRPr="00582A94">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i/>
              </w:rPr>
            </w:pPr>
            <w:r w:rsidRPr="00582A94">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i/>
              </w:rPr>
            </w:pPr>
            <w:r w:rsidRPr="00582A94">
              <w:rPr>
                <w:bCs/>
                <w:i/>
                <w:sz w:val="22"/>
                <w:szCs w:val="22"/>
              </w:rPr>
              <w:t>12</w:t>
            </w:r>
          </w:p>
        </w:tc>
      </w:tr>
      <w:tr w:rsidR="00F6658C" w:rsidRPr="00582A94" w:rsidTr="00A122A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rPr>
              <w:t>2</w:t>
            </w:r>
            <w:r w:rsidR="003F02F7" w:rsidRPr="00582A94">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8</w:t>
            </w:r>
            <w:r w:rsidR="008F4701" w:rsidRPr="00582A94">
              <w:rPr>
                <w:bCs/>
                <w:sz w:val="22"/>
                <w:szCs w:val="22"/>
              </w:rPr>
              <w:t>8</w:t>
            </w:r>
          </w:p>
        </w:tc>
      </w:tr>
      <w:tr w:rsidR="001D7852" w:rsidRPr="00582A94" w:rsidTr="0064416D">
        <w:trPr>
          <w:trHeight w:val="570"/>
          <w:jc w:val="center"/>
        </w:trPr>
        <w:tc>
          <w:tcPr>
            <w:tcW w:w="10529" w:type="dxa"/>
            <w:gridSpan w:val="7"/>
            <w:tcBorders>
              <w:top w:val="single" w:sz="4" w:space="0" w:color="auto"/>
              <w:left w:val="single" w:sz="4" w:space="0" w:color="auto"/>
              <w:bottom w:val="single" w:sz="4" w:space="0" w:color="auto"/>
              <w:right w:val="single" w:sz="4" w:space="0" w:color="auto"/>
            </w:tcBorders>
          </w:tcPr>
          <w:p w:rsidR="001D7852" w:rsidRPr="00582A94" w:rsidRDefault="001D7852" w:rsidP="00A122AC">
            <w:pPr>
              <w:tabs>
                <w:tab w:val="left" w:pos="4500"/>
                <w:tab w:val="left" w:pos="9180"/>
                <w:tab w:val="left" w:pos="9360"/>
              </w:tabs>
              <w:jc w:val="center"/>
              <w:rPr>
                <w:bCs/>
              </w:rPr>
            </w:pPr>
            <w:r w:rsidRPr="00582A94">
              <w:rPr>
                <w:bCs/>
                <w:i/>
                <w:sz w:val="22"/>
                <w:szCs w:val="22"/>
              </w:rPr>
              <w:t>Часть, формируемая участниками образовательных отношений</w:t>
            </w:r>
          </w:p>
        </w:tc>
      </w:tr>
      <w:tr w:rsidR="003F02F7" w:rsidRPr="00582A94" w:rsidTr="00A122A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3F02F7" w:rsidRPr="00582A94" w:rsidRDefault="003F02F7" w:rsidP="00A122AC">
            <w:pPr>
              <w:tabs>
                <w:tab w:val="left" w:pos="4500"/>
                <w:tab w:val="left" w:pos="9180"/>
                <w:tab w:val="left" w:pos="9360"/>
              </w:tabs>
              <w:rPr>
                <w:bCs/>
                <w:i/>
              </w:rPr>
            </w:pPr>
            <w:r w:rsidRPr="00582A94">
              <w:rPr>
                <w:bCs/>
                <w:i/>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F02F7" w:rsidRPr="00582A94" w:rsidRDefault="003F02F7"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3F02F7" w:rsidRPr="00582A94" w:rsidRDefault="003F02F7" w:rsidP="00A122AC">
            <w:pPr>
              <w:tabs>
                <w:tab w:val="left" w:pos="4500"/>
                <w:tab w:val="left" w:pos="9180"/>
                <w:tab w:val="left" w:pos="9360"/>
              </w:tabs>
              <w:jc w:val="center"/>
              <w:rPr>
                <w:bCs/>
              </w:rPr>
            </w:pPr>
            <w:r w:rsidRPr="00582A94">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3F02F7" w:rsidRPr="00582A94" w:rsidRDefault="003F02F7" w:rsidP="00A122AC">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3F02F7" w:rsidRPr="00582A94" w:rsidRDefault="003F02F7" w:rsidP="00A122AC">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tcPr>
          <w:p w:rsidR="003F02F7" w:rsidRPr="00582A94" w:rsidRDefault="008F4701" w:rsidP="00A122AC">
            <w:pPr>
              <w:tabs>
                <w:tab w:val="left" w:pos="4500"/>
                <w:tab w:val="left" w:pos="9180"/>
                <w:tab w:val="left" w:pos="9360"/>
              </w:tabs>
              <w:jc w:val="center"/>
              <w:rPr>
                <w:bCs/>
              </w:rPr>
            </w:pPr>
            <w:r w:rsidRPr="00582A94">
              <w:rPr>
                <w:bCs/>
                <w:sz w:val="22"/>
                <w:szCs w:val="22"/>
              </w:rPr>
              <w:t>2</w:t>
            </w:r>
          </w:p>
        </w:tc>
      </w:tr>
      <w:tr w:rsidR="00F6658C" w:rsidRPr="00582A94" w:rsidTr="00A122A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rPr>
                <w:bCs/>
              </w:rPr>
            </w:pPr>
            <w:r w:rsidRPr="00582A94">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90</w:t>
            </w:r>
          </w:p>
        </w:tc>
      </w:tr>
    </w:tbl>
    <w:p w:rsidR="00F6658C" w:rsidRPr="00582A94" w:rsidRDefault="00F6658C" w:rsidP="00F6658C">
      <w:pPr>
        <w:ind w:firstLine="708"/>
        <w:jc w:val="center"/>
      </w:pPr>
    </w:p>
    <w:p w:rsidR="00F6658C" w:rsidRPr="00582A94" w:rsidRDefault="00F6658C" w:rsidP="00F6658C">
      <w:pPr>
        <w:ind w:firstLine="709"/>
        <w:jc w:val="both"/>
        <w:rPr>
          <w:sz w:val="16"/>
          <w:szCs w:val="16"/>
        </w:rPr>
      </w:pPr>
      <w:r w:rsidRPr="00582A94">
        <w:rPr>
          <w:sz w:val="16"/>
          <w:szCs w:val="16"/>
        </w:rPr>
        <w:t>*-</w:t>
      </w:r>
      <w:r w:rsidRPr="00582A94">
        <w:rPr>
          <w:bCs/>
          <w:color w:val="000000"/>
          <w:sz w:val="16"/>
          <w:szCs w:val="16"/>
        </w:rPr>
        <w:t xml:space="preserve"> объем часов </w:t>
      </w:r>
      <w:r w:rsidRPr="00582A94">
        <w:rPr>
          <w:sz w:val="16"/>
          <w:szCs w:val="16"/>
        </w:rPr>
        <w:t>по классам (годам) обучения</w:t>
      </w:r>
      <w:r w:rsidRPr="00582A94">
        <w:rPr>
          <w:bCs/>
          <w:color w:val="000000"/>
          <w:sz w:val="16"/>
          <w:szCs w:val="16"/>
        </w:rPr>
        <w:t xml:space="preserve"> устанавливается самостоятельно общеобразовательной организацией из части, </w:t>
      </w:r>
      <w:r w:rsidRPr="00582A94">
        <w:rPr>
          <w:bCs/>
          <w:sz w:val="16"/>
          <w:szCs w:val="16"/>
        </w:rPr>
        <w:t xml:space="preserve">формируемой участниками образовательных отношений, но не менее </w:t>
      </w:r>
      <w:r w:rsidRPr="00582A94">
        <w:rPr>
          <w:sz w:val="16"/>
          <w:szCs w:val="16"/>
        </w:rPr>
        <w:t xml:space="preserve">1 часа в неделю </w:t>
      </w:r>
      <w:r w:rsidRPr="00582A94">
        <w:rPr>
          <w:bCs/>
          <w:sz w:val="16"/>
          <w:szCs w:val="16"/>
        </w:rPr>
        <w:t xml:space="preserve">суммарно за 4 года обучения </w:t>
      </w:r>
      <w:r w:rsidRPr="00582A94">
        <w:rPr>
          <w:sz w:val="16"/>
          <w:szCs w:val="16"/>
        </w:rPr>
        <w:t>по каждому учебному предмету предметной области «</w:t>
      </w:r>
      <w:r w:rsidRPr="00582A94">
        <w:rPr>
          <w:bCs/>
          <w:sz w:val="16"/>
          <w:szCs w:val="16"/>
        </w:rPr>
        <w:t xml:space="preserve">Родной язык и литературное чтение </w:t>
      </w:r>
      <w:r w:rsidRPr="00582A94">
        <w:rPr>
          <w:bCs/>
          <w:color w:val="000000"/>
          <w:sz w:val="16"/>
          <w:szCs w:val="16"/>
        </w:rPr>
        <w:t>на родном языке</w:t>
      </w:r>
      <w:r w:rsidRPr="00582A94">
        <w:rPr>
          <w:bCs/>
          <w:sz w:val="16"/>
          <w:szCs w:val="16"/>
        </w:rPr>
        <w:t>»</w:t>
      </w:r>
      <w:r w:rsidRPr="00582A94">
        <w:rPr>
          <w:sz w:val="16"/>
          <w:szCs w:val="16"/>
        </w:rPr>
        <w:t xml:space="preserve">     </w:t>
      </w:r>
    </w:p>
    <w:p w:rsidR="008F4701" w:rsidRPr="00582A94" w:rsidRDefault="00F6658C" w:rsidP="008F4701">
      <w:pPr>
        <w:ind w:firstLine="709"/>
        <w:jc w:val="both"/>
        <w:rPr>
          <w:bCs/>
          <w:sz w:val="16"/>
          <w:szCs w:val="16"/>
        </w:rPr>
      </w:pPr>
      <w:r w:rsidRPr="00582A94">
        <w:rPr>
          <w:sz w:val="16"/>
          <w:szCs w:val="16"/>
        </w:rPr>
        <w:t>**- в 4 классе – не менее 0,5 часа в неделю по каждому учебному предмету предметной области «</w:t>
      </w:r>
      <w:r w:rsidRPr="00582A94">
        <w:rPr>
          <w:bCs/>
          <w:sz w:val="16"/>
          <w:szCs w:val="16"/>
        </w:rPr>
        <w:t xml:space="preserve">Родной язык и литературное чтение </w:t>
      </w:r>
      <w:r w:rsidRPr="00582A94">
        <w:rPr>
          <w:bCs/>
          <w:color w:val="000000"/>
          <w:sz w:val="16"/>
          <w:szCs w:val="16"/>
        </w:rPr>
        <w:t>на родном языке</w:t>
      </w:r>
    </w:p>
    <w:p w:rsidR="0099107C" w:rsidRPr="00582A94" w:rsidRDefault="0099107C" w:rsidP="008F4701">
      <w:pPr>
        <w:ind w:firstLine="709"/>
        <w:jc w:val="both"/>
      </w:pPr>
    </w:p>
    <w:p w:rsidR="0099107C" w:rsidRPr="00582A94" w:rsidRDefault="0099107C" w:rsidP="008F4701">
      <w:pPr>
        <w:ind w:firstLine="709"/>
        <w:jc w:val="both"/>
      </w:pPr>
    </w:p>
    <w:p w:rsidR="0099107C" w:rsidRPr="00582A94" w:rsidRDefault="0099107C" w:rsidP="008F4701">
      <w:pPr>
        <w:ind w:firstLine="709"/>
        <w:jc w:val="both"/>
      </w:pPr>
    </w:p>
    <w:p w:rsidR="0099107C" w:rsidRPr="00582A94" w:rsidRDefault="0099107C" w:rsidP="008F4701">
      <w:pPr>
        <w:ind w:firstLine="709"/>
        <w:jc w:val="both"/>
      </w:pPr>
    </w:p>
    <w:p w:rsidR="0099107C" w:rsidRPr="00582A94" w:rsidRDefault="0099107C" w:rsidP="008F4701">
      <w:pPr>
        <w:ind w:firstLine="709"/>
        <w:jc w:val="both"/>
      </w:pPr>
    </w:p>
    <w:p w:rsidR="0099107C" w:rsidRPr="00582A94" w:rsidRDefault="0099107C" w:rsidP="008F4701">
      <w:pPr>
        <w:ind w:left="4248" w:firstLine="708"/>
        <w:jc w:val="right"/>
      </w:pPr>
    </w:p>
    <w:p w:rsidR="0099107C" w:rsidRPr="00582A94" w:rsidRDefault="0099107C" w:rsidP="008F4701">
      <w:pPr>
        <w:ind w:left="4248" w:firstLine="708"/>
        <w:jc w:val="right"/>
      </w:pPr>
    </w:p>
    <w:p w:rsidR="009F49A2" w:rsidRPr="00582A94" w:rsidRDefault="009F49A2" w:rsidP="00553DAE">
      <w:pPr>
        <w:ind w:left="4248" w:firstLine="708"/>
        <w:jc w:val="center"/>
      </w:pPr>
    </w:p>
    <w:p w:rsidR="00694482" w:rsidRPr="00582A94" w:rsidRDefault="00694482" w:rsidP="009F49A2">
      <w:pPr>
        <w:ind w:left="4248" w:firstLine="708"/>
        <w:jc w:val="center"/>
      </w:pPr>
    </w:p>
    <w:p w:rsidR="00694482" w:rsidRPr="00582A94" w:rsidRDefault="00694482" w:rsidP="009F49A2">
      <w:pPr>
        <w:ind w:left="4248" w:firstLine="708"/>
        <w:jc w:val="center"/>
      </w:pPr>
    </w:p>
    <w:p w:rsidR="00694482" w:rsidRPr="00582A94" w:rsidRDefault="00694482" w:rsidP="009F49A2">
      <w:pPr>
        <w:ind w:left="4248" w:firstLine="708"/>
        <w:jc w:val="center"/>
      </w:pPr>
    </w:p>
    <w:p w:rsidR="00F6658C" w:rsidRPr="00582A94" w:rsidRDefault="00F6658C" w:rsidP="00582A94">
      <w:pPr>
        <w:jc w:val="center"/>
      </w:pPr>
      <w:r w:rsidRPr="00582A94">
        <w:t>Примерный недельный учебный план</w:t>
      </w:r>
    </w:p>
    <w:p w:rsidR="00F6658C" w:rsidRPr="00582A94" w:rsidRDefault="00F6658C" w:rsidP="00694482">
      <w:pPr>
        <w:ind w:firstLine="708"/>
        <w:jc w:val="center"/>
      </w:pPr>
      <w:r w:rsidRPr="00582A94">
        <w:t>общеобразовательных организаций Ростовской области</w:t>
      </w:r>
    </w:p>
    <w:p w:rsidR="00F6658C" w:rsidRPr="00582A94" w:rsidRDefault="00F6658C" w:rsidP="00694482">
      <w:pPr>
        <w:ind w:firstLine="708"/>
        <w:jc w:val="center"/>
      </w:pPr>
      <w:r w:rsidRPr="00582A94">
        <w:t>на уровне основного общего образования в рамках федерального государственного образовательного стандарта основного общего образования (5-9 классы)</w:t>
      </w:r>
    </w:p>
    <w:p w:rsidR="00F6658C" w:rsidRPr="00582A94" w:rsidRDefault="00F6658C" w:rsidP="00694482">
      <w:pPr>
        <w:ind w:firstLine="708"/>
        <w:jc w:val="center"/>
      </w:pPr>
      <w:r w:rsidRPr="00582A94">
        <w:t>на 2019-2020 учебный год</w:t>
      </w:r>
    </w:p>
    <w:p w:rsidR="00F6658C" w:rsidRPr="00582A94" w:rsidRDefault="00F6658C" w:rsidP="00F6658C">
      <w:pPr>
        <w:spacing w:before="40" w:after="40"/>
        <w:jc w:val="center"/>
      </w:pPr>
      <w:r w:rsidRPr="00582A94">
        <w:t xml:space="preserve">    </w:t>
      </w:r>
      <w:r w:rsidRPr="00582A94">
        <w:rPr>
          <w:lang w:val="en-US"/>
        </w:rPr>
        <w:t>I</w:t>
      </w:r>
      <w:r w:rsidRPr="00582A94">
        <w:t xml:space="preserve"> вариант (5-дневная учебная неделя)</w:t>
      </w:r>
    </w:p>
    <w:tbl>
      <w:tblPr>
        <w:tblW w:w="11005"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464"/>
        <w:gridCol w:w="1066"/>
        <w:gridCol w:w="1124"/>
        <w:gridCol w:w="1134"/>
        <w:gridCol w:w="6"/>
        <w:gridCol w:w="1128"/>
        <w:gridCol w:w="992"/>
        <w:gridCol w:w="1075"/>
      </w:tblGrid>
      <w:tr w:rsidR="00F6658C" w:rsidRPr="00582A94" w:rsidTr="00F6658C">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Предметные области</w:t>
            </w:r>
          </w:p>
        </w:tc>
        <w:tc>
          <w:tcPr>
            <w:tcW w:w="2464" w:type="dxa"/>
            <w:vMerge w:val="restart"/>
            <w:tcBorders>
              <w:top w:val="single" w:sz="4" w:space="0" w:color="auto"/>
              <w:left w:val="single" w:sz="4" w:space="0" w:color="auto"/>
              <w:bottom w:val="single" w:sz="4" w:space="0" w:color="auto"/>
              <w:right w:val="single" w:sz="4" w:space="0" w:color="auto"/>
            </w:tcBorders>
            <w:vAlign w:val="center"/>
          </w:tcPr>
          <w:p w:rsidR="00F6658C" w:rsidRPr="00582A94" w:rsidRDefault="00C11F10" w:rsidP="00A122AC">
            <w:pPr>
              <w:tabs>
                <w:tab w:val="left" w:pos="4500"/>
                <w:tab w:val="left" w:pos="9180"/>
                <w:tab w:val="left" w:pos="9360"/>
              </w:tabs>
              <w:rPr>
                <w:bCs/>
              </w:rPr>
            </w:pPr>
            <w:r>
              <w:rPr>
                <w:sz w:val="22"/>
                <w:szCs w:val="22"/>
              </w:rPr>
              <w:pict>
                <v:line id="_x0000_s1029" style="position:absolute;flip:y;z-index:251663360;mso-position-horizontal-relative:text;mso-position-vertical-relative:text" from="-4.4pt,2.85pt" to="130.15pt,35.55pt"/>
              </w:pict>
            </w:r>
            <w:r w:rsidR="00F6658C" w:rsidRPr="00582A94">
              <w:rPr>
                <w:bCs/>
                <w:sz w:val="22"/>
                <w:szCs w:val="22"/>
              </w:rPr>
              <w:t xml:space="preserve">Учебные предметы </w:t>
            </w:r>
          </w:p>
          <w:p w:rsidR="00F6658C" w:rsidRPr="00582A94" w:rsidRDefault="00F6658C" w:rsidP="00A122AC">
            <w:pPr>
              <w:jc w:val="right"/>
            </w:pPr>
            <w:r w:rsidRPr="00582A94">
              <w:rPr>
                <w:sz w:val="22"/>
                <w:szCs w:val="22"/>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Количество часов</w:t>
            </w:r>
          </w:p>
          <w:p w:rsidR="00F6658C" w:rsidRPr="00582A94" w:rsidRDefault="00F6658C" w:rsidP="00A122AC">
            <w:pPr>
              <w:tabs>
                <w:tab w:val="left" w:pos="4500"/>
                <w:tab w:val="left" w:pos="9180"/>
                <w:tab w:val="left" w:pos="9360"/>
              </w:tabs>
              <w:jc w:val="center"/>
              <w:rPr>
                <w:bCs/>
              </w:rPr>
            </w:pPr>
            <w:r w:rsidRPr="00582A94">
              <w:rPr>
                <w:bCs/>
                <w:sz w:val="22"/>
                <w:szCs w:val="22"/>
              </w:rPr>
              <w:t xml:space="preserve"> в неделю</w:t>
            </w:r>
          </w:p>
        </w:tc>
        <w:tc>
          <w:tcPr>
            <w:tcW w:w="1075" w:type="dxa"/>
            <w:vMerge w:val="restart"/>
            <w:tcBorders>
              <w:top w:val="single" w:sz="4" w:space="0" w:color="auto"/>
              <w:left w:val="single" w:sz="4" w:space="0" w:color="auto"/>
              <w:right w:val="single" w:sz="4" w:space="0" w:color="auto"/>
            </w:tcBorders>
            <w:vAlign w:val="center"/>
          </w:tcPr>
          <w:p w:rsidR="00F6658C" w:rsidRPr="00582A94" w:rsidRDefault="00F6658C" w:rsidP="00A122AC">
            <w:pPr>
              <w:jc w:val="center"/>
              <w:rPr>
                <w:bCs/>
              </w:rPr>
            </w:pPr>
            <w:r w:rsidRPr="00582A94">
              <w:rPr>
                <w:bCs/>
                <w:sz w:val="22"/>
                <w:szCs w:val="22"/>
              </w:rPr>
              <w:t>Всего</w:t>
            </w:r>
          </w:p>
          <w:p w:rsidR="00F6658C" w:rsidRPr="00582A94" w:rsidRDefault="00F6658C" w:rsidP="00A122AC">
            <w:pPr>
              <w:tabs>
                <w:tab w:val="left" w:pos="4500"/>
                <w:tab w:val="left" w:pos="9180"/>
                <w:tab w:val="left" w:pos="9360"/>
              </w:tabs>
              <w:jc w:val="center"/>
              <w:rPr>
                <w:bCs/>
              </w:rPr>
            </w:pPr>
          </w:p>
        </w:tc>
      </w:tr>
      <w:tr w:rsidR="00F6658C" w:rsidRPr="00582A94" w:rsidTr="00F6658C">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tc>
        <w:tc>
          <w:tcPr>
            <w:tcW w:w="2464" w:type="dxa"/>
            <w:vMerge/>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tc>
        <w:tc>
          <w:tcPr>
            <w:tcW w:w="1066"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5 класс</w:t>
            </w:r>
          </w:p>
        </w:tc>
        <w:tc>
          <w:tcPr>
            <w:tcW w:w="1124"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lang w:val="en-US"/>
              </w:rPr>
              <w:t>6</w:t>
            </w:r>
            <w:r w:rsidRPr="00582A94">
              <w:rPr>
                <w:bCs/>
                <w:sz w:val="22"/>
                <w:szCs w:val="22"/>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jc w:val="center"/>
              <w:rPr>
                <w:bCs/>
              </w:rPr>
            </w:pPr>
            <w:r w:rsidRPr="00582A94">
              <w:rPr>
                <w:bCs/>
                <w:sz w:val="22"/>
                <w:szCs w:val="22"/>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F6658C" w:rsidRPr="00582A94" w:rsidRDefault="00F6658C" w:rsidP="00A122AC">
            <w:pPr>
              <w:jc w:val="center"/>
              <w:rPr>
                <w:bCs/>
              </w:rPr>
            </w:pPr>
            <w:r w:rsidRPr="00582A94">
              <w:rPr>
                <w:bCs/>
                <w:sz w:val="22"/>
                <w:szCs w:val="22"/>
                <w:lang w:val="en-US"/>
              </w:rPr>
              <w:t>8</w:t>
            </w:r>
            <w:r w:rsidRPr="00582A94">
              <w:rPr>
                <w:bCs/>
                <w:sz w:val="22"/>
                <w:szCs w:val="22"/>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F6658C" w:rsidRPr="00582A94" w:rsidRDefault="00F6658C" w:rsidP="00A122AC">
            <w:pPr>
              <w:jc w:val="center"/>
              <w:rPr>
                <w:bCs/>
              </w:rPr>
            </w:pPr>
            <w:r w:rsidRPr="00582A94">
              <w:rPr>
                <w:bCs/>
                <w:sz w:val="22"/>
                <w:szCs w:val="22"/>
                <w:lang w:val="en-US"/>
              </w:rPr>
              <w:t>9</w:t>
            </w:r>
            <w:r w:rsidRPr="00582A94">
              <w:rPr>
                <w:bCs/>
                <w:sz w:val="22"/>
                <w:szCs w:val="22"/>
              </w:rPr>
              <w:t xml:space="preserve"> класс</w:t>
            </w:r>
          </w:p>
        </w:tc>
        <w:tc>
          <w:tcPr>
            <w:tcW w:w="1075" w:type="dxa"/>
            <w:vMerge/>
            <w:tcBorders>
              <w:left w:val="single" w:sz="4" w:space="0" w:color="auto"/>
              <w:bottom w:val="single" w:sz="4" w:space="0" w:color="auto"/>
              <w:right w:val="single" w:sz="4" w:space="0" w:color="auto"/>
            </w:tcBorders>
          </w:tcPr>
          <w:p w:rsidR="00F6658C" w:rsidRPr="00582A94" w:rsidRDefault="00F6658C" w:rsidP="00A122AC">
            <w:pPr>
              <w:jc w:val="center"/>
              <w:rPr>
                <w:bCs/>
              </w:rPr>
            </w:pPr>
          </w:p>
        </w:tc>
      </w:tr>
      <w:tr w:rsidR="00F6658C" w:rsidRPr="00582A94" w:rsidTr="00F6658C">
        <w:trPr>
          <w:gridAfter w:val="6"/>
          <w:wAfter w:w="5459"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i/>
              </w:rPr>
            </w:pPr>
          </w:p>
        </w:tc>
        <w:tc>
          <w:tcPr>
            <w:tcW w:w="2464" w:type="dxa"/>
            <w:tcBorders>
              <w:top w:val="single" w:sz="4" w:space="0" w:color="auto"/>
              <w:left w:val="single" w:sz="4" w:space="0" w:color="auto"/>
              <w:bottom w:val="single" w:sz="4" w:space="0" w:color="auto"/>
              <w:right w:val="nil"/>
            </w:tcBorders>
            <w:vAlign w:val="center"/>
          </w:tcPr>
          <w:p w:rsidR="00F6658C" w:rsidRPr="00582A94" w:rsidRDefault="00F6658C" w:rsidP="00A122AC">
            <w:pPr>
              <w:tabs>
                <w:tab w:val="left" w:pos="4500"/>
                <w:tab w:val="left" w:pos="9180"/>
                <w:tab w:val="left" w:pos="9360"/>
              </w:tabs>
              <w:rPr>
                <w:bCs/>
                <w:i/>
              </w:rPr>
            </w:pPr>
            <w:r w:rsidRPr="00582A94">
              <w:rPr>
                <w:bCs/>
                <w:i/>
                <w:sz w:val="22"/>
                <w:szCs w:val="22"/>
              </w:rPr>
              <w:t>Обязательная часть</w:t>
            </w:r>
          </w:p>
        </w:tc>
        <w:tc>
          <w:tcPr>
            <w:tcW w:w="1066" w:type="dxa"/>
            <w:tcBorders>
              <w:top w:val="nil"/>
              <w:left w:val="nil"/>
              <w:bottom w:val="nil"/>
              <w:right w:val="nil"/>
            </w:tcBorders>
          </w:tcPr>
          <w:p w:rsidR="00F6658C" w:rsidRPr="00582A94" w:rsidRDefault="00F6658C" w:rsidP="00A122AC">
            <w:pPr>
              <w:tabs>
                <w:tab w:val="left" w:pos="4500"/>
                <w:tab w:val="left" w:pos="9180"/>
                <w:tab w:val="left" w:pos="9360"/>
              </w:tabs>
              <w:ind w:firstLine="720"/>
              <w:jc w:val="center"/>
              <w:rPr>
                <w:bCs/>
              </w:rPr>
            </w:pPr>
          </w:p>
        </w:tc>
      </w:tr>
      <w:tr w:rsidR="00F6658C" w:rsidRPr="00582A94" w:rsidTr="00F6658C">
        <w:trPr>
          <w:trHeight w:val="375"/>
          <w:jc w:val="center"/>
        </w:trPr>
        <w:tc>
          <w:tcPr>
            <w:tcW w:w="2016" w:type="dxa"/>
            <w:vMerge w:val="restart"/>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 xml:space="preserve">Русский язык </w:t>
            </w:r>
          </w:p>
          <w:p w:rsidR="00F6658C" w:rsidRPr="00582A94" w:rsidRDefault="00F6658C" w:rsidP="00A122AC">
            <w:pPr>
              <w:tabs>
                <w:tab w:val="left" w:pos="4500"/>
                <w:tab w:val="left" w:pos="9180"/>
                <w:tab w:val="left" w:pos="9360"/>
              </w:tabs>
              <w:rPr>
                <w:bCs/>
              </w:rPr>
            </w:pPr>
            <w:r w:rsidRPr="00582A94">
              <w:rPr>
                <w:bCs/>
                <w:sz w:val="22"/>
                <w:szCs w:val="22"/>
              </w:rPr>
              <w:t>и литература</w:t>
            </w:r>
          </w:p>
        </w:tc>
        <w:tc>
          <w:tcPr>
            <w:tcW w:w="2464"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Русский язык</w:t>
            </w:r>
          </w:p>
        </w:tc>
        <w:tc>
          <w:tcPr>
            <w:tcW w:w="1066" w:type="dxa"/>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5</w:t>
            </w:r>
          </w:p>
        </w:tc>
        <w:tc>
          <w:tcPr>
            <w:tcW w:w="1124" w:type="dxa"/>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6</w:t>
            </w:r>
          </w:p>
        </w:tc>
        <w:tc>
          <w:tcPr>
            <w:tcW w:w="1134" w:type="dxa"/>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c>
          <w:tcPr>
            <w:tcW w:w="1134" w:type="dxa"/>
            <w:gridSpan w:val="2"/>
            <w:tcBorders>
              <w:top w:val="single" w:sz="4" w:space="0" w:color="auto"/>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992" w:type="dxa"/>
            <w:tcBorders>
              <w:top w:val="single" w:sz="4" w:space="0" w:color="auto"/>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1075" w:type="dxa"/>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21</w:t>
            </w:r>
          </w:p>
        </w:tc>
      </w:tr>
      <w:tr w:rsidR="00F6658C" w:rsidRPr="00582A94" w:rsidTr="00F6658C">
        <w:trPr>
          <w:trHeight w:val="375"/>
          <w:jc w:val="center"/>
        </w:trPr>
        <w:tc>
          <w:tcPr>
            <w:tcW w:w="2016" w:type="dxa"/>
            <w:vMerge/>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Литература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13</w:t>
            </w:r>
          </w:p>
        </w:tc>
      </w:tr>
      <w:tr w:rsidR="00F6658C" w:rsidRPr="00582A94" w:rsidTr="00F6658C">
        <w:trPr>
          <w:trHeight w:val="375"/>
          <w:jc w:val="center"/>
        </w:trPr>
        <w:tc>
          <w:tcPr>
            <w:tcW w:w="2016" w:type="dxa"/>
            <w:vMerge w:val="restart"/>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color w:val="000000"/>
              </w:rPr>
            </w:pPr>
            <w:r w:rsidRPr="00582A94">
              <w:rPr>
                <w:bCs/>
                <w:color w:val="000000"/>
                <w:sz w:val="22"/>
                <w:szCs w:val="22"/>
              </w:rPr>
              <w:t xml:space="preserve">Родной язык </w:t>
            </w:r>
          </w:p>
          <w:p w:rsidR="00F6658C" w:rsidRPr="00582A94" w:rsidRDefault="00F6658C" w:rsidP="00A122AC">
            <w:pPr>
              <w:tabs>
                <w:tab w:val="left" w:pos="4500"/>
                <w:tab w:val="left" w:pos="9180"/>
                <w:tab w:val="left" w:pos="9360"/>
              </w:tabs>
              <w:rPr>
                <w:bCs/>
              </w:rPr>
            </w:pPr>
            <w:r w:rsidRPr="00582A94">
              <w:rPr>
                <w:bCs/>
                <w:color w:val="000000"/>
                <w:sz w:val="22"/>
                <w:szCs w:val="22"/>
              </w:rPr>
              <w:t xml:space="preserve">и </w:t>
            </w:r>
            <w:r w:rsidRPr="00582A94">
              <w:rPr>
                <w:sz w:val="22"/>
                <w:szCs w:val="22"/>
              </w:rPr>
              <w:t xml:space="preserve"> родная литература*</w:t>
            </w:r>
            <w:r w:rsidRPr="00582A94">
              <w:rPr>
                <w:bCs/>
                <w:color w:val="000000"/>
                <w:sz w:val="22"/>
                <w:szCs w:val="22"/>
              </w:rPr>
              <w:t xml:space="preserve"> </w:t>
            </w:r>
          </w:p>
        </w:tc>
        <w:tc>
          <w:tcPr>
            <w:tcW w:w="2464"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color w:val="000000"/>
                <w:sz w:val="22"/>
                <w:szCs w:val="22"/>
              </w:rPr>
              <w:t>Родной</w:t>
            </w:r>
            <w:r w:rsidR="00C43AE7">
              <w:rPr>
                <w:bCs/>
                <w:color w:val="000000"/>
                <w:sz w:val="22"/>
                <w:szCs w:val="22"/>
              </w:rPr>
              <w:t xml:space="preserve"> русский</w:t>
            </w:r>
            <w:r w:rsidRPr="00582A94">
              <w:rPr>
                <w:bCs/>
                <w:color w:val="000000"/>
                <w:sz w:val="22"/>
                <w:szCs w:val="22"/>
              </w:rPr>
              <w:t xml:space="preserve"> язык</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1140" w:type="dxa"/>
            <w:gridSpan w:val="2"/>
            <w:tcBorders>
              <w:left w:val="single" w:sz="4" w:space="0" w:color="auto"/>
              <w:right w:val="single" w:sz="4" w:space="0" w:color="auto"/>
            </w:tcBorders>
            <w:vAlign w:val="center"/>
          </w:tcPr>
          <w:p w:rsidR="00F6658C" w:rsidRPr="00582A94" w:rsidRDefault="00F6658C" w:rsidP="0089179A">
            <w:pPr>
              <w:tabs>
                <w:tab w:val="left" w:pos="4500"/>
                <w:tab w:val="left" w:pos="9180"/>
                <w:tab w:val="left" w:pos="9360"/>
              </w:tabs>
              <w:jc w:val="center"/>
              <w:rPr>
                <w:bCs/>
              </w:rPr>
            </w:pPr>
          </w:p>
        </w:tc>
        <w:tc>
          <w:tcPr>
            <w:tcW w:w="1128" w:type="dxa"/>
            <w:tcBorders>
              <w:left w:val="single" w:sz="4" w:space="0" w:color="auto"/>
              <w:right w:val="single" w:sz="4" w:space="0" w:color="auto"/>
            </w:tcBorders>
            <w:vAlign w:val="center"/>
          </w:tcPr>
          <w:p w:rsidR="00F6658C" w:rsidRPr="00582A94" w:rsidRDefault="00A13806" w:rsidP="0089179A">
            <w:pPr>
              <w:tabs>
                <w:tab w:val="left" w:pos="4500"/>
                <w:tab w:val="left" w:pos="9180"/>
                <w:tab w:val="left" w:pos="9360"/>
              </w:tabs>
              <w:jc w:val="center"/>
              <w:rPr>
                <w:bCs/>
              </w:rPr>
            </w:pPr>
            <w:r>
              <w:rPr>
                <w:bCs/>
              </w:rPr>
              <w:t>1</w:t>
            </w:r>
          </w:p>
        </w:tc>
        <w:tc>
          <w:tcPr>
            <w:tcW w:w="992" w:type="dxa"/>
            <w:tcBorders>
              <w:left w:val="single" w:sz="4" w:space="0" w:color="auto"/>
              <w:right w:val="single" w:sz="4" w:space="0" w:color="auto"/>
            </w:tcBorders>
            <w:vAlign w:val="center"/>
          </w:tcPr>
          <w:p w:rsidR="00F6658C" w:rsidRPr="00582A94" w:rsidRDefault="008F4701" w:rsidP="0089179A">
            <w:pPr>
              <w:tabs>
                <w:tab w:val="left" w:pos="4500"/>
                <w:tab w:val="left" w:pos="9180"/>
                <w:tab w:val="left" w:pos="9360"/>
              </w:tabs>
              <w:jc w:val="center"/>
              <w:rPr>
                <w:bCs/>
              </w:rPr>
            </w:pPr>
            <w:r w:rsidRPr="00582A94">
              <w:rPr>
                <w:bCs/>
              </w:rPr>
              <w:t>0,5</w:t>
            </w:r>
          </w:p>
        </w:tc>
        <w:tc>
          <w:tcPr>
            <w:tcW w:w="1075" w:type="dxa"/>
            <w:tcBorders>
              <w:left w:val="single" w:sz="4" w:space="0" w:color="auto"/>
              <w:right w:val="single" w:sz="4" w:space="0" w:color="auto"/>
            </w:tcBorders>
          </w:tcPr>
          <w:p w:rsidR="00F6658C" w:rsidRPr="00582A94" w:rsidRDefault="0068600A" w:rsidP="008F4701">
            <w:pPr>
              <w:tabs>
                <w:tab w:val="left" w:pos="4500"/>
                <w:tab w:val="left" w:pos="9180"/>
                <w:tab w:val="left" w:pos="9360"/>
              </w:tabs>
              <w:jc w:val="center"/>
              <w:rPr>
                <w:bCs/>
                <w:i/>
                <w:szCs w:val="16"/>
              </w:rPr>
            </w:pPr>
            <w:r>
              <w:rPr>
                <w:bCs/>
                <w:i/>
                <w:szCs w:val="16"/>
              </w:rPr>
              <w:t>1</w:t>
            </w:r>
            <w:r w:rsidR="00B34D74" w:rsidRPr="00582A94">
              <w:rPr>
                <w:bCs/>
                <w:i/>
                <w:szCs w:val="16"/>
              </w:rPr>
              <w:t>,5</w:t>
            </w:r>
          </w:p>
        </w:tc>
      </w:tr>
      <w:tr w:rsidR="00F6658C" w:rsidRPr="00582A94" w:rsidTr="00F6658C">
        <w:trPr>
          <w:trHeight w:val="375"/>
          <w:jc w:val="center"/>
        </w:trPr>
        <w:tc>
          <w:tcPr>
            <w:tcW w:w="2016" w:type="dxa"/>
            <w:vMerge/>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sz w:val="22"/>
                <w:szCs w:val="22"/>
              </w:rPr>
              <w:t xml:space="preserve">Родная </w:t>
            </w:r>
            <w:r w:rsidR="00C43AE7">
              <w:rPr>
                <w:sz w:val="22"/>
                <w:szCs w:val="22"/>
              </w:rPr>
              <w:t xml:space="preserve">русская </w:t>
            </w:r>
            <w:r w:rsidRPr="00582A94">
              <w:rPr>
                <w:sz w:val="22"/>
                <w:szCs w:val="22"/>
              </w:rPr>
              <w:t>литература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1140" w:type="dxa"/>
            <w:gridSpan w:val="2"/>
            <w:tcBorders>
              <w:left w:val="single" w:sz="4" w:space="0" w:color="auto"/>
              <w:right w:val="single" w:sz="4" w:space="0" w:color="auto"/>
            </w:tcBorders>
            <w:vAlign w:val="center"/>
          </w:tcPr>
          <w:p w:rsidR="00F6658C" w:rsidRPr="00582A94" w:rsidRDefault="00F6658C" w:rsidP="0089179A">
            <w:pPr>
              <w:tabs>
                <w:tab w:val="left" w:pos="4500"/>
                <w:tab w:val="left" w:pos="9180"/>
                <w:tab w:val="left" w:pos="9360"/>
              </w:tabs>
              <w:jc w:val="center"/>
              <w:rPr>
                <w:bCs/>
              </w:rPr>
            </w:pPr>
          </w:p>
        </w:tc>
        <w:tc>
          <w:tcPr>
            <w:tcW w:w="1128" w:type="dxa"/>
            <w:tcBorders>
              <w:left w:val="single" w:sz="4" w:space="0" w:color="auto"/>
              <w:right w:val="single" w:sz="4" w:space="0" w:color="auto"/>
            </w:tcBorders>
            <w:vAlign w:val="center"/>
          </w:tcPr>
          <w:p w:rsidR="00F6658C" w:rsidRPr="00582A94" w:rsidRDefault="00F6658C" w:rsidP="0089179A">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F6658C" w:rsidRPr="00582A94" w:rsidRDefault="008F4701" w:rsidP="0089179A">
            <w:pPr>
              <w:tabs>
                <w:tab w:val="left" w:pos="4500"/>
                <w:tab w:val="left" w:pos="9180"/>
                <w:tab w:val="left" w:pos="9360"/>
              </w:tabs>
              <w:jc w:val="center"/>
              <w:rPr>
                <w:bCs/>
              </w:rPr>
            </w:pPr>
            <w:r w:rsidRPr="00582A94">
              <w:rPr>
                <w:bCs/>
              </w:rPr>
              <w:t>0,5</w:t>
            </w:r>
          </w:p>
        </w:tc>
        <w:tc>
          <w:tcPr>
            <w:tcW w:w="1075" w:type="dxa"/>
            <w:tcBorders>
              <w:left w:val="single" w:sz="4" w:space="0" w:color="auto"/>
              <w:right w:val="single" w:sz="4" w:space="0" w:color="auto"/>
            </w:tcBorders>
          </w:tcPr>
          <w:p w:rsidR="00F6658C" w:rsidRPr="00582A94" w:rsidRDefault="00F81877" w:rsidP="0089179A">
            <w:pPr>
              <w:tabs>
                <w:tab w:val="left" w:pos="4500"/>
                <w:tab w:val="left" w:pos="9180"/>
                <w:tab w:val="left" w:pos="9360"/>
              </w:tabs>
              <w:jc w:val="center"/>
              <w:rPr>
                <w:bCs/>
                <w:i/>
                <w:szCs w:val="16"/>
              </w:rPr>
            </w:pPr>
            <w:r w:rsidRPr="00582A94">
              <w:rPr>
                <w:bCs/>
                <w:i/>
                <w:szCs w:val="16"/>
              </w:rPr>
              <w:t>0</w:t>
            </w:r>
            <w:r w:rsidR="00B34D74" w:rsidRPr="00582A94">
              <w:rPr>
                <w:bCs/>
                <w:i/>
                <w:szCs w:val="16"/>
              </w:rPr>
              <w:t>,5</w:t>
            </w:r>
          </w:p>
        </w:tc>
      </w:tr>
      <w:tr w:rsidR="00F6658C" w:rsidRPr="00582A94" w:rsidTr="00F6658C">
        <w:trPr>
          <w:trHeight w:val="375"/>
          <w:jc w:val="center"/>
        </w:trPr>
        <w:tc>
          <w:tcPr>
            <w:tcW w:w="2016" w:type="dxa"/>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Иностранные языки</w:t>
            </w: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Иностранный язык</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15</w:t>
            </w:r>
          </w:p>
        </w:tc>
      </w:tr>
      <w:tr w:rsidR="00F6658C" w:rsidRPr="00582A94" w:rsidTr="00F6658C">
        <w:trPr>
          <w:trHeight w:val="315"/>
          <w:jc w:val="center"/>
        </w:trPr>
        <w:tc>
          <w:tcPr>
            <w:tcW w:w="2016" w:type="dxa"/>
            <w:vMerge w:val="restart"/>
            <w:tcBorders>
              <w:top w:val="single" w:sz="4" w:space="0" w:color="auto"/>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Математика и информатика</w:t>
            </w: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Математика </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5</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5</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992"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10</w:t>
            </w:r>
          </w:p>
        </w:tc>
      </w:tr>
      <w:tr w:rsidR="00F6658C" w:rsidRPr="00582A94" w:rsidTr="00F6658C">
        <w:trPr>
          <w:trHeight w:val="330"/>
          <w:jc w:val="center"/>
        </w:trPr>
        <w:tc>
          <w:tcPr>
            <w:tcW w:w="2016" w:type="dxa"/>
            <w:vMerge/>
            <w:tcBorders>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Алгебра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9</w:t>
            </w:r>
          </w:p>
        </w:tc>
      </w:tr>
      <w:tr w:rsidR="00F6658C" w:rsidRPr="00582A94" w:rsidTr="00F6658C">
        <w:trPr>
          <w:trHeight w:val="348"/>
          <w:jc w:val="center"/>
        </w:trPr>
        <w:tc>
          <w:tcPr>
            <w:tcW w:w="2016" w:type="dxa"/>
            <w:vMerge/>
            <w:tcBorders>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Геометрия</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6</w:t>
            </w:r>
          </w:p>
        </w:tc>
      </w:tr>
      <w:tr w:rsidR="00F6658C" w:rsidRPr="00582A94" w:rsidTr="00F6658C">
        <w:trPr>
          <w:trHeight w:val="225"/>
          <w:jc w:val="center"/>
        </w:trPr>
        <w:tc>
          <w:tcPr>
            <w:tcW w:w="2016" w:type="dxa"/>
            <w:vMerge/>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Информатика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1</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1</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r>
      <w:tr w:rsidR="00F6658C" w:rsidRPr="00582A94" w:rsidTr="00F6658C">
        <w:trPr>
          <w:trHeight w:val="375"/>
          <w:jc w:val="center"/>
        </w:trPr>
        <w:tc>
          <w:tcPr>
            <w:tcW w:w="2016" w:type="dxa"/>
            <w:vMerge w:val="restart"/>
            <w:tcBorders>
              <w:top w:val="single" w:sz="4" w:space="0" w:color="auto"/>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Общественно-научные предметы </w:t>
            </w:r>
          </w:p>
          <w:p w:rsidR="00F6658C" w:rsidRPr="00582A94" w:rsidRDefault="00F6658C" w:rsidP="00A122AC">
            <w:pPr>
              <w:tabs>
                <w:tab w:val="left" w:pos="4500"/>
                <w:tab w:val="left" w:pos="9180"/>
                <w:tab w:val="left" w:pos="9360"/>
              </w:tabs>
              <w:rPr>
                <w:bCs/>
              </w:rPr>
            </w:pPr>
          </w:p>
          <w:p w:rsidR="00F6658C" w:rsidRPr="00582A94" w:rsidRDefault="00F6658C" w:rsidP="00A122AC">
            <w:pPr>
              <w:tabs>
                <w:tab w:val="left" w:pos="4500"/>
                <w:tab w:val="left" w:pos="9180"/>
                <w:tab w:val="left" w:pos="9360"/>
              </w:tabs>
              <w:rPr>
                <w:bCs/>
              </w:rPr>
            </w:pPr>
          </w:p>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История России.</w:t>
            </w:r>
          </w:p>
          <w:p w:rsidR="00F6658C" w:rsidRPr="00582A94" w:rsidRDefault="00F6658C" w:rsidP="00A122AC">
            <w:pPr>
              <w:tabs>
                <w:tab w:val="left" w:pos="4500"/>
                <w:tab w:val="left" w:pos="9180"/>
                <w:tab w:val="left" w:pos="9360"/>
              </w:tabs>
              <w:rPr>
                <w:bCs/>
              </w:rPr>
            </w:pPr>
            <w:r w:rsidRPr="00582A94">
              <w:rPr>
                <w:bCs/>
                <w:sz w:val="22"/>
                <w:szCs w:val="22"/>
              </w:rPr>
              <w:t>Всеобщая история</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10</w:t>
            </w:r>
          </w:p>
        </w:tc>
      </w:tr>
      <w:tr w:rsidR="00F6658C" w:rsidRPr="00582A94" w:rsidTr="00F6658C">
        <w:trPr>
          <w:trHeight w:val="375"/>
          <w:jc w:val="center"/>
        </w:trPr>
        <w:tc>
          <w:tcPr>
            <w:tcW w:w="2016" w:type="dxa"/>
            <w:vMerge/>
            <w:tcBorders>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Обществознание</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1</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1</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r>
      <w:tr w:rsidR="00F6658C" w:rsidRPr="00582A94" w:rsidTr="00F6658C">
        <w:trPr>
          <w:trHeight w:val="375"/>
          <w:jc w:val="center"/>
        </w:trPr>
        <w:tc>
          <w:tcPr>
            <w:tcW w:w="2016" w:type="dxa"/>
            <w:vMerge/>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География</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8</w:t>
            </w:r>
          </w:p>
        </w:tc>
      </w:tr>
      <w:tr w:rsidR="00F6658C" w:rsidRPr="00582A94" w:rsidTr="00F6658C">
        <w:trPr>
          <w:trHeight w:val="245"/>
          <w:jc w:val="center"/>
        </w:trPr>
        <w:tc>
          <w:tcPr>
            <w:tcW w:w="2016" w:type="dxa"/>
            <w:vMerge w:val="restart"/>
            <w:tcBorders>
              <w:top w:val="single" w:sz="4" w:space="0" w:color="auto"/>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Естественно-</w:t>
            </w:r>
          </w:p>
          <w:p w:rsidR="00F6658C" w:rsidRPr="00582A94" w:rsidRDefault="00F6658C" w:rsidP="00A122AC">
            <w:pPr>
              <w:tabs>
                <w:tab w:val="left" w:pos="4500"/>
                <w:tab w:val="left" w:pos="9180"/>
                <w:tab w:val="left" w:pos="9360"/>
              </w:tabs>
              <w:rPr>
                <w:bCs/>
                <w:color w:val="FF0000"/>
              </w:rPr>
            </w:pPr>
            <w:r w:rsidRPr="00582A94">
              <w:rPr>
                <w:bCs/>
                <w:sz w:val="22"/>
                <w:szCs w:val="22"/>
              </w:rPr>
              <w:t>научные предметы</w:t>
            </w: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Физика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3</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7</w:t>
            </w:r>
          </w:p>
        </w:tc>
      </w:tr>
      <w:tr w:rsidR="00F6658C" w:rsidRPr="00582A94" w:rsidTr="00F6658C">
        <w:trPr>
          <w:trHeight w:val="375"/>
          <w:jc w:val="center"/>
        </w:trPr>
        <w:tc>
          <w:tcPr>
            <w:tcW w:w="2016" w:type="dxa"/>
            <w:vMerge/>
            <w:tcBorders>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Химия</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r>
      <w:tr w:rsidR="00F6658C" w:rsidRPr="00582A94" w:rsidTr="00F6658C">
        <w:trPr>
          <w:trHeight w:val="375"/>
          <w:jc w:val="center"/>
        </w:trPr>
        <w:tc>
          <w:tcPr>
            <w:tcW w:w="2016" w:type="dxa"/>
            <w:vMerge/>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Биология</w:t>
            </w:r>
          </w:p>
          <w:p w:rsidR="00F6658C" w:rsidRPr="00582A94" w:rsidRDefault="00F6658C" w:rsidP="00A122AC">
            <w:pPr>
              <w:tabs>
                <w:tab w:val="left" w:pos="4500"/>
                <w:tab w:val="left" w:pos="9180"/>
                <w:tab w:val="left" w:pos="9360"/>
              </w:tabs>
              <w:rPr>
                <w:bCs/>
              </w:rPr>
            </w:pP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992" w:type="dxa"/>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2</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7</w:t>
            </w:r>
          </w:p>
        </w:tc>
      </w:tr>
      <w:tr w:rsidR="00F6658C" w:rsidRPr="00582A94" w:rsidTr="00F6658C">
        <w:trPr>
          <w:trHeight w:val="375"/>
          <w:jc w:val="center"/>
        </w:trPr>
        <w:tc>
          <w:tcPr>
            <w:tcW w:w="2016" w:type="dxa"/>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ОДНКНР</w:t>
            </w:r>
            <w:r w:rsidRPr="00582A94">
              <w:rPr>
                <w:bCs/>
                <w:sz w:val="22"/>
                <w:szCs w:val="22"/>
                <w:lang w:val="en-US"/>
              </w:rPr>
              <w:t>**</w:t>
            </w:r>
            <w:r w:rsidRPr="00582A94">
              <w:rPr>
                <w:bCs/>
                <w:sz w:val="22"/>
                <w:szCs w:val="22"/>
              </w:rPr>
              <w:t>*</w:t>
            </w: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i/>
                <w:sz w:val="16"/>
                <w:szCs w:val="16"/>
              </w:rPr>
            </w:pPr>
            <w:r w:rsidRPr="00582A94">
              <w:rPr>
                <w:bCs/>
                <w:i/>
                <w:sz w:val="16"/>
                <w:szCs w:val="16"/>
              </w:rPr>
              <w:t xml:space="preserve">(название учебного курса по выбору ОО)  </w:t>
            </w:r>
          </w:p>
        </w:tc>
        <w:tc>
          <w:tcPr>
            <w:tcW w:w="1066" w:type="dxa"/>
            <w:tcBorders>
              <w:left w:val="single" w:sz="4" w:space="0" w:color="auto"/>
              <w:right w:val="single" w:sz="4" w:space="0" w:color="auto"/>
            </w:tcBorders>
            <w:vAlign w:val="center"/>
          </w:tcPr>
          <w:p w:rsidR="00F6658C" w:rsidRPr="00582A94" w:rsidRDefault="008F4701" w:rsidP="0089179A">
            <w:pPr>
              <w:tabs>
                <w:tab w:val="left" w:pos="4500"/>
                <w:tab w:val="left" w:pos="9180"/>
                <w:tab w:val="left" w:pos="9360"/>
              </w:tabs>
              <w:jc w:val="center"/>
              <w:rPr>
                <w:bCs/>
              </w:rPr>
            </w:pPr>
            <w:r w:rsidRPr="00582A94">
              <w:rPr>
                <w:bCs/>
              </w:rPr>
              <w:t>1</w:t>
            </w:r>
          </w:p>
        </w:tc>
        <w:tc>
          <w:tcPr>
            <w:tcW w:w="1124" w:type="dxa"/>
            <w:tcBorders>
              <w:left w:val="single" w:sz="4" w:space="0" w:color="auto"/>
              <w:right w:val="single" w:sz="4" w:space="0" w:color="auto"/>
            </w:tcBorders>
            <w:vAlign w:val="center"/>
          </w:tcPr>
          <w:p w:rsidR="00F6658C" w:rsidRPr="00582A94" w:rsidRDefault="008F4701" w:rsidP="0089179A">
            <w:pPr>
              <w:tabs>
                <w:tab w:val="left" w:pos="4500"/>
                <w:tab w:val="left" w:pos="9180"/>
                <w:tab w:val="left" w:pos="9360"/>
              </w:tabs>
              <w:jc w:val="center"/>
              <w:rPr>
                <w:bCs/>
              </w:rPr>
            </w:pPr>
            <w:r w:rsidRPr="00582A94">
              <w:rPr>
                <w:bCs/>
              </w:rPr>
              <w:t>1</w:t>
            </w:r>
          </w:p>
        </w:tc>
        <w:tc>
          <w:tcPr>
            <w:tcW w:w="1140" w:type="dxa"/>
            <w:gridSpan w:val="2"/>
            <w:tcBorders>
              <w:left w:val="single" w:sz="4" w:space="0" w:color="auto"/>
              <w:right w:val="single" w:sz="4" w:space="0" w:color="auto"/>
            </w:tcBorders>
            <w:vAlign w:val="center"/>
          </w:tcPr>
          <w:p w:rsidR="00F6658C" w:rsidRPr="00582A94" w:rsidRDefault="008F4701" w:rsidP="0089179A">
            <w:pPr>
              <w:tabs>
                <w:tab w:val="left" w:pos="4500"/>
                <w:tab w:val="left" w:pos="9180"/>
                <w:tab w:val="left" w:pos="9360"/>
              </w:tabs>
              <w:jc w:val="center"/>
              <w:rPr>
                <w:bCs/>
              </w:rPr>
            </w:pPr>
            <w:r w:rsidRPr="00582A94">
              <w:rPr>
                <w:bCs/>
              </w:rPr>
              <w:t>1</w:t>
            </w:r>
          </w:p>
        </w:tc>
        <w:tc>
          <w:tcPr>
            <w:tcW w:w="1128" w:type="dxa"/>
            <w:tcBorders>
              <w:left w:val="single" w:sz="4" w:space="0" w:color="auto"/>
              <w:right w:val="single" w:sz="4" w:space="0" w:color="auto"/>
            </w:tcBorders>
            <w:vAlign w:val="center"/>
          </w:tcPr>
          <w:p w:rsidR="00F6658C" w:rsidRPr="00582A94" w:rsidRDefault="008F4701" w:rsidP="0089179A">
            <w:pPr>
              <w:tabs>
                <w:tab w:val="left" w:pos="4500"/>
                <w:tab w:val="left" w:pos="9180"/>
                <w:tab w:val="left" w:pos="9360"/>
              </w:tabs>
              <w:jc w:val="center"/>
              <w:rPr>
                <w:bCs/>
              </w:rPr>
            </w:pPr>
            <w:r w:rsidRPr="00582A94">
              <w:rPr>
                <w:bCs/>
              </w:rPr>
              <w:t>1</w:t>
            </w:r>
          </w:p>
        </w:tc>
        <w:tc>
          <w:tcPr>
            <w:tcW w:w="992" w:type="dxa"/>
            <w:tcBorders>
              <w:left w:val="single" w:sz="4" w:space="0" w:color="auto"/>
              <w:right w:val="single" w:sz="4" w:space="0" w:color="auto"/>
            </w:tcBorders>
            <w:vAlign w:val="center"/>
          </w:tcPr>
          <w:p w:rsidR="00F6658C" w:rsidRPr="00582A94" w:rsidRDefault="00B34D74" w:rsidP="0089179A">
            <w:pPr>
              <w:tabs>
                <w:tab w:val="left" w:pos="4500"/>
                <w:tab w:val="left" w:pos="9180"/>
                <w:tab w:val="left" w:pos="9360"/>
              </w:tabs>
              <w:jc w:val="center"/>
              <w:rPr>
                <w:bCs/>
              </w:rPr>
            </w:pPr>
            <w:r w:rsidRPr="00582A94">
              <w:rPr>
                <w:bCs/>
              </w:rPr>
              <w:t>1</w:t>
            </w:r>
          </w:p>
        </w:tc>
        <w:tc>
          <w:tcPr>
            <w:tcW w:w="1075" w:type="dxa"/>
            <w:tcBorders>
              <w:left w:val="single" w:sz="4" w:space="0" w:color="auto"/>
              <w:right w:val="single" w:sz="4" w:space="0" w:color="auto"/>
            </w:tcBorders>
            <w:vAlign w:val="center"/>
          </w:tcPr>
          <w:p w:rsidR="00F6658C" w:rsidRPr="00582A94" w:rsidRDefault="00B34D74" w:rsidP="0089179A">
            <w:pPr>
              <w:tabs>
                <w:tab w:val="left" w:pos="4500"/>
                <w:tab w:val="left" w:pos="9180"/>
                <w:tab w:val="left" w:pos="9360"/>
              </w:tabs>
              <w:jc w:val="center"/>
              <w:rPr>
                <w:bCs/>
                <w:i/>
                <w:sz w:val="16"/>
                <w:szCs w:val="16"/>
              </w:rPr>
            </w:pPr>
            <w:r w:rsidRPr="00582A94">
              <w:rPr>
                <w:bCs/>
                <w:i/>
                <w:sz w:val="28"/>
                <w:szCs w:val="16"/>
              </w:rPr>
              <w:t>5</w:t>
            </w:r>
          </w:p>
        </w:tc>
      </w:tr>
      <w:tr w:rsidR="00F6658C" w:rsidRPr="00582A94" w:rsidTr="00F6658C">
        <w:trPr>
          <w:trHeight w:val="375"/>
          <w:jc w:val="center"/>
        </w:trPr>
        <w:tc>
          <w:tcPr>
            <w:tcW w:w="2016" w:type="dxa"/>
            <w:vMerge w:val="restart"/>
            <w:tcBorders>
              <w:top w:val="single" w:sz="4" w:space="0" w:color="auto"/>
              <w:left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Искусство</w:t>
            </w:r>
          </w:p>
        </w:tc>
        <w:tc>
          <w:tcPr>
            <w:tcW w:w="2464"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Музыка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gridSpan w:val="2"/>
            <w:tcBorders>
              <w:left w:val="single" w:sz="4" w:space="0" w:color="auto"/>
              <w:right w:val="single" w:sz="4" w:space="0" w:color="auto"/>
            </w:tcBorders>
          </w:tcPr>
          <w:p w:rsidR="00F6658C" w:rsidRPr="00582A94" w:rsidRDefault="00F6658C" w:rsidP="00A122AC">
            <w:pPr>
              <w:spacing w:line="360" w:lineRule="auto"/>
              <w:jc w:val="center"/>
            </w:pPr>
            <w:r w:rsidRPr="00582A94">
              <w:rPr>
                <w:sz w:val="22"/>
                <w:szCs w:val="22"/>
              </w:rPr>
              <w:t>1</w:t>
            </w:r>
          </w:p>
        </w:tc>
        <w:tc>
          <w:tcPr>
            <w:tcW w:w="992" w:type="dxa"/>
            <w:tcBorders>
              <w:left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4</w:t>
            </w:r>
          </w:p>
        </w:tc>
      </w:tr>
      <w:tr w:rsidR="00F6658C" w:rsidRPr="00582A94" w:rsidTr="00F6658C">
        <w:trPr>
          <w:trHeight w:val="375"/>
          <w:jc w:val="center"/>
        </w:trPr>
        <w:tc>
          <w:tcPr>
            <w:tcW w:w="2016" w:type="dxa"/>
            <w:vMerge/>
            <w:tcBorders>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center"/>
          </w:tcPr>
          <w:p w:rsidR="00F6658C" w:rsidRPr="00582A94" w:rsidRDefault="00F6658C" w:rsidP="00A122AC">
            <w:pPr>
              <w:tabs>
                <w:tab w:val="left" w:pos="4500"/>
                <w:tab w:val="left" w:pos="9180"/>
                <w:tab w:val="left" w:pos="9360"/>
              </w:tabs>
              <w:rPr>
                <w:bCs/>
              </w:rPr>
            </w:pPr>
            <w:r w:rsidRPr="00582A94">
              <w:rPr>
                <w:bCs/>
                <w:sz w:val="22"/>
                <w:szCs w:val="22"/>
              </w:rPr>
              <w:t>Изобразительное искусство</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992" w:type="dxa"/>
            <w:tcBorders>
              <w:left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p>
        </w:tc>
      </w:tr>
      <w:tr w:rsidR="00F6658C" w:rsidRPr="00582A94" w:rsidTr="00F6658C">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Технология </w:t>
            </w: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 xml:space="preserve">Технология </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992" w:type="dxa"/>
            <w:tcBorders>
              <w:left w:val="single" w:sz="4" w:space="0" w:color="auto"/>
              <w:right w:val="single" w:sz="4" w:space="0" w:color="auto"/>
            </w:tcBorders>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7</w:t>
            </w:r>
          </w:p>
        </w:tc>
      </w:tr>
      <w:tr w:rsidR="00F6658C" w:rsidRPr="00582A94" w:rsidTr="00F6658C">
        <w:trPr>
          <w:trHeight w:val="315"/>
          <w:jc w:val="center"/>
        </w:trPr>
        <w:tc>
          <w:tcPr>
            <w:tcW w:w="2016" w:type="dxa"/>
            <w:vMerge w:val="restart"/>
            <w:tcBorders>
              <w:top w:val="single" w:sz="4" w:space="0" w:color="auto"/>
              <w:left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Физическая культура и ОБЖ</w:t>
            </w: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Физическая культура</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lang w:val="en-US"/>
              </w:rPr>
              <w:t>2</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lang w:val="en-US"/>
              </w:rPr>
              <w:t>2</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lang w:val="en-US"/>
              </w:rPr>
              <w:t>2</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lang w:val="en-US"/>
              </w:rPr>
              <w:t>2</w:t>
            </w:r>
          </w:p>
        </w:tc>
        <w:tc>
          <w:tcPr>
            <w:tcW w:w="992"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lang w:val="en-US"/>
              </w:rPr>
              <w:t>2</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10</w:t>
            </w:r>
          </w:p>
        </w:tc>
      </w:tr>
      <w:tr w:rsidR="00F6658C" w:rsidRPr="00582A94" w:rsidTr="00F6658C">
        <w:trPr>
          <w:trHeight w:val="180"/>
          <w:jc w:val="center"/>
        </w:trPr>
        <w:tc>
          <w:tcPr>
            <w:tcW w:w="2016" w:type="dxa"/>
            <w:vMerge/>
            <w:tcBorders>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p>
        </w:tc>
        <w:tc>
          <w:tcPr>
            <w:tcW w:w="2464" w:type="dxa"/>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rStyle w:val="1255"/>
                <w:sz w:val="22"/>
                <w:szCs w:val="22"/>
              </w:rPr>
              <w:t>Основы безопасности жизнедеятельности</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lang w:val="en-US"/>
              </w:rPr>
            </w:pPr>
            <w:r w:rsidRPr="00582A94">
              <w:rPr>
                <w:bCs/>
                <w:sz w:val="22"/>
                <w:szCs w:val="22"/>
                <w:lang w:val="en-US"/>
              </w:rPr>
              <w:t>-</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992"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1</w:t>
            </w:r>
          </w:p>
        </w:tc>
        <w:tc>
          <w:tcPr>
            <w:tcW w:w="1075"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p>
        </w:tc>
      </w:tr>
      <w:tr w:rsidR="00F6658C" w:rsidRPr="00582A94" w:rsidTr="00F6658C">
        <w:trPr>
          <w:trHeight w:val="375"/>
          <w:jc w:val="center"/>
        </w:trPr>
        <w:tc>
          <w:tcPr>
            <w:tcW w:w="4480" w:type="dxa"/>
            <w:gridSpan w:val="2"/>
            <w:tcBorders>
              <w:top w:val="single" w:sz="4" w:space="0" w:color="auto"/>
              <w:left w:val="single" w:sz="4" w:space="0" w:color="auto"/>
              <w:bottom w:val="single" w:sz="4" w:space="0" w:color="auto"/>
              <w:right w:val="single" w:sz="4" w:space="0" w:color="auto"/>
            </w:tcBorders>
            <w:vAlign w:val="bottom"/>
          </w:tcPr>
          <w:p w:rsidR="00F6658C" w:rsidRPr="00582A94" w:rsidRDefault="00F6658C" w:rsidP="00A122AC">
            <w:pPr>
              <w:tabs>
                <w:tab w:val="left" w:pos="4500"/>
                <w:tab w:val="left" w:pos="9180"/>
                <w:tab w:val="left" w:pos="9360"/>
              </w:tabs>
              <w:rPr>
                <w:bCs/>
              </w:rPr>
            </w:pPr>
            <w:r w:rsidRPr="00582A94">
              <w:rPr>
                <w:bCs/>
                <w:sz w:val="22"/>
                <w:szCs w:val="22"/>
              </w:rPr>
              <w:t>Итого</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r w:rsidR="00B34D74" w:rsidRPr="00582A94">
              <w:rPr>
                <w:bCs/>
                <w:sz w:val="22"/>
                <w:szCs w:val="22"/>
              </w:rPr>
              <w:t>7</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w:t>
            </w:r>
            <w:r w:rsidR="00B34D74" w:rsidRPr="00582A94">
              <w:rPr>
                <w:bCs/>
                <w:sz w:val="22"/>
                <w:szCs w:val="22"/>
              </w:rPr>
              <w:t>9</w:t>
            </w:r>
          </w:p>
        </w:tc>
        <w:tc>
          <w:tcPr>
            <w:tcW w:w="1134" w:type="dxa"/>
            <w:tcBorders>
              <w:left w:val="single" w:sz="4" w:space="0" w:color="auto"/>
              <w:right w:val="single" w:sz="4" w:space="0" w:color="auto"/>
            </w:tcBorders>
            <w:vAlign w:val="center"/>
          </w:tcPr>
          <w:p w:rsidR="00F6658C" w:rsidRPr="00582A94" w:rsidRDefault="008703BE" w:rsidP="00A122AC">
            <w:pPr>
              <w:tabs>
                <w:tab w:val="left" w:pos="4500"/>
                <w:tab w:val="left" w:pos="9180"/>
                <w:tab w:val="left" w:pos="9360"/>
              </w:tabs>
              <w:jc w:val="center"/>
              <w:rPr>
                <w:bCs/>
              </w:rPr>
            </w:pPr>
            <w:r>
              <w:rPr>
                <w:bCs/>
                <w:sz w:val="22"/>
                <w:szCs w:val="22"/>
              </w:rPr>
              <w:t>30</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r w:rsidR="0068600A">
              <w:rPr>
                <w:bCs/>
                <w:sz w:val="22"/>
                <w:szCs w:val="22"/>
              </w:rPr>
              <w:t>2</w:t>
            </w:r>
          </w:p>
        </w:tc>
        <w:tc>
          <w:tcPr>
            <w:tcW w:w="992"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w:t>
            </w:r>
            <w:r w:rsidR="00A13806">
              <w:rPr>
                <w:bCs/>
                <w:sz w:val="22"/>
                <w:szCs w:val="22"/>
              </w:rPr>
              <w:t>2</w:t>
            </w:r>
          </w:p>
        </w:tc>
        <w:tc>
          <w:tcPr>
            <w:tcW w:w="1075" w:type="dxa"/>
            <w:tcBorders>
              <w:left w:val="single" w:sz="4" w:space="0" w:color="auto"/>
              <w:right w:val="single" w:sz="4" w:space="0" w:color="auto"/>
            </w:tcBorders>
            <w:vAlign w:val="center"/>
          </w:tcPr>
          <w:p w:rsidR="00F6658C" w:rsidRPr="00582A94" w:rsidRDefault="0068600A" w:rsidP="00A122AC">
            <w:pPr>
              <w:tabs>
                <w:tab w:val="left" w:pos="4500"/>
                <w:tab w:val="left" w:pos="9180"/>
                <w:tab w:val="left" w:pos="9360"/>
              </w:tabs>
              <w:jc w:val="center"/>
              <w:rPr>
                <w:bCs/>
              </w:rPr>
            </w:pPr>
            <w:r>
              <w:rPr>
                <w:bCs/>
                <w:sz w:val="22"/>
                <w:szCs w:val="22"/>
              </w:rPr>
              <w:t>150</w:t>
            </w:r>
          </w:p>
        </w:tc>
      </w:tr>
      <w:tr w:rsidR="00F6658C" w:rsidRPr="00582A94" w:rsidTr="00F6658C">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rPr>
                <w:bCs/>
                <w:i/>
              </w:rPr>
            </w:pPr>
            <w:r w:rsidRPr="00582A94">
              <w:rPr>
                <w:bCs/>
                <w:i/>
                <w:sz w:val="22"/>
                <w:szCs w:val="22"/>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F6658C" w:rsidRPr="00582A94" w:rsidRDefault="008F4701" w:rsidP="00A122AC">
            <w:pPr>
              <w:tabs>
                <w:tab w:val="left" w:pos="4500"/>
                <w:tab w:val="left" w:pos="9180"/>
                <w:tab w:val="left" w:pos="9360"/>
              </w:tabs>
              <w:jc w:val="center"/>
              <w:rPr>
                <w:bCs/>
              </w:rPr>
            </w:pPr>
            <w:r w:rsidRPr="00582A94">
              <w:rPr>
                <w:bCs/>
                <w:sz w:val="22"/>
                <w:szCs w:val="22"/>
              </w:rPr>
              <w:t>1</w:t>
            </w:r>
          </w:p>
        </w:tc>
        <w:tc>
          <w:tcPr>
            <w:tcW w:w="1124" w:type="dxa"/>
            <w:tcBorders>
              <w:left w:val="single" w:sz="4" w:space="0" w:color="auto"/>
              <w:right w:val="single" w:sz="4" w:space="0" w:color="auto"/>
            </w:tcBorders>
            <w:vAlign w:val="center"/>
          </w:tcPr>
          <w:p w:rsidR="00F6658C" w:rsidRPr="00582A94" w:rsidRDefault="008F4701" w:rsidP="00A122AC">
            <w:pPr>
              <w:tabs>
                <w:tab w:val="left" w:pos="4500"/>
                <w:tab w:val="left" w:pos="9180"/>
                <w:tab w:val="left" w:pos="9360"/>
              </w:tabs>
              <w:jc w:val="center"/>
              <w:rPr>
                <w:bCs/>
              </w:rPr>
            </w:pPr>
            <w:r w:rsidRPr="00582A94">
              <w:rPr>
                <w:bCs/>
                <w:sz w:val="22"/>
                <w:szCs w:val="22"/>
              </w:rPr>
              <w:t>0</w:t>
            </w:r>
          </w:p>
        </w:tc>
        <w:tc>
          <w:tcPr>
            <w:tcW w:w="1134" w:type="dxa"/>
            <w:tcBorders>
              <w:left w:val="single" w:sz="4" w:space="0" w:color="auto"/>
              <w:right w:val="single" w:sz="4" w:space="0" w:color="auto"/>
            </w:tcBorders>
            <w:vAlign w:val="center"/>
          </w:tcPr>
          <w:p w:rsidR="00F6658C" w:rsidRPr="00582A94" w:rsidRDefault="008703BE" w:rsidP="00A122AC">
            <w:pPr>
              <w:tabs>
                <w:tab w:val="left" w:pos="4500"/>
                <w:tab w:val="left" w:pos="9180"/>
                <w:tab w:val="left" w:pos="9360"/>
              </w:tabs>
              <w:jc w:val="center"/>
              <w:rPr>
                <w:bCs/>
              </w:rPr>
            </w:pPr>
            <w:r>
              <w:rPr>
                <w:bCs/>
                <w:sz w:val="22"/>
                <w:szCs w:val="22"/>
              </w:rPr>
              <w:t>1</w:t>
            </w:r>
          </w:p>
        </w:tc>
        <w:tc>
          <w:tcPr>
            <w:tcW w:w="1134" w:type="dxa"/>
            <w:gridSpan w:val="2"/>
            <w:tcBorders>
              <w:left w:val="single" w:sz="4" w:space="0" w:color="auto"/>
              <w:right w:val="single" w:sz="4" w:space="0" w:color="auto"/>
            </w:tcBorders>
            <w:vAlign w:val="center"/>
          </w:tcPr>
          <w:p w:rsidR="00F6658C" w:rsidRPr="00582A94" w:rsidRDefault="0068600A" w:rsidP="00A122AC">
            <w:pPr>
              <w:tabs>
                <w:tab w:val="left" w:pos="4500"/>
                <w:tab w:val="left" w:pos="9180"/>
                <w:tab w:val="left" w:pos="9360"/>
              </w:tabs>
              <w:jc w:val="center"/>
              <w:rPr>
                <w:bCs/>
              </w:rPr>
            </w:pPr>
            <w:r>
              <w:rPr>
                <w:bCs/>
                <w:sz w:val="22"/>
                <w:szCs w:val="22"/>
              </w:rPr>
              <w:t>0</w:t>
            </w:r>
          </w:p>
        </w:tc>
        <w:tc>
          <w:tcPr>
            <w:tcW w:w="992" w:type="dxa"/>
            <w:tcBorders>
              <w:left w:val="single" w:sz="4" w:space="0" w:color="auto"/>
              <w:right w:val="single" w:sz="4" w:space="0" w:color="auto"/>
            </w:tcBorders>
            <w:vAlign w:val="center"/>
          </w:tcPr>
          <w:p w:rsidR="00F6658C" w:rsidRPr="00582A94" w:rsidRDefault="00A13806" w:rsidP="00A122AC">
            <w:pPr>
              <w:tabs>
                <w:tab w:val="left" w:pos="4500"/>
                <w:tab w:val="left" w:pos="9180"/>
                <w:tab w:val="left" w:pos="9360"/>
              </w:tabs>
              <w:jc w:val="center"/>
              <w:rPr>
                <w:bCs/>
              </w:rPr>
            </w:pPr>
            <w:r>
              <w:rPr>
                <w:bCs/>
                <w:sz w:val="22"/>
                <w:szCs w:val="22"/>
              </w:rPr>
              <w:t>1</w:t>
            </w:r>
          </w:p>
        </w:tc>
        <w:tc>
          <w:tcPr>
            <w:tcW w:w="1075" w:type="dxa"/>
            <w:tcBorders>
              <w:left w:val="single" w:sz="4" w:space="0" w:color="auto"/>
              <w:right w:val="single" w:sz="4" w:space="0" w:color="auto"/>
            </w:tcBorders>
            <w:vAlign w:val="center"/>
          </w:tcPr>
          <w:p w:rsidR="00F6658C" w:rsidRPr="00582A94" w:rsidRDefault="0068600A" w:rsidP="00A122AC">
            <w:pPr>
              <w:tabs>
                <w:tab w:val="left" w:pos="4500"/>
                <w:tab w:val="left" w:pos="9180"/>
                <w:tab w:val="left" w:pos="9360"/>
              </w:tabs>
              <w:jc w:val="center"/>
              <w:rPr>
                <w:bCs/>
              </w:rPr>
            </w:pPr>
            <w:r>
              <w:rPr>
                <w:bCs/>
                <w:sz w:val="22"/>
                <w:szCs w:val="22"/>
              </w:rPr>
              <w:t>3</w:t>
            </w:r>
          </w:p>
        </w:tc>
      </w:tr>
      <w:tr w:rsidR="00A13806" w:rsidRPr="00582A94" w:rsidTr="00F6658C">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tcPr>
          <w:p w:rsidR="00A13806" w:rsidRPr="00582A94" w:rsidRDefault="0068600A" w:rsidP="00A122AC">
            <w:pPr>
              <w:tabs>
                <w:tab w:val="left" w:pos="4500"/>
                <w:tab w:val="left" w:pos="9180"/>
                <w:tab w:val="left" w:pos="9360"/>
              </w:tabs>
              <w:rPr>
                <w:bCs/>
                <w:i/>
              </w:rPr>
            </w:pPr>
            <w:r>
              <w:rPr>
                <w:bCs/>
                <w:i/>
                <w:sz w:val="22"/>
                <w:szCs w:val="22"/>
              </w:rPr>
              <w:t>Элективный курс «Решение текстовых задач по математике»</w:t>
            </w:r>
          </w:p>
        </w:tc>
        <w:tc>
          <w:tcPr>
            <w:tcW w:w="1066" w:type="dxa"/>
            <w:tcBorders>
              <w:left w:val="single" w:sz="4" w:space="0" w:color="auto"/>
              <w:right w:val="single" w:sz="4" w:space="0" w:color="auto"/>
            </w:tcBorders>
            <w:vAlign w:val="center"/>
          </w:tcPr>
          <w:p w:rsidR="00A13806" w:rsidRPr="00582A94" w:rsidRDefault="00A13806" w:rsidP="00A122AC">
            <w:pPr>
              <w:tabs>
                <w:tab w:val="left" w:pos="4500"/>
                <w:tab w:val="left" w:pos="9180"/>
                <w:tab w:val="left" w:pos="9360"/>
              </w:tabs>
              <w:jc w:val="center"/>
              <w:rPr>
                <w:bCs/>
              </w:rPr>
            </w:pPr>
          </w:p>
        </w:tc>
        <w:tc>
          <w:tcPr>
            <w:tcW w:w="1124" w:type="dxa"/>
            <w:tcBorders>
              <w:left w:val="single" w:sz="4" w:space="0" w:color="auto"/>
              <w:right w:val="single" w:sz="4" w:space="0" w:color="auto"/>
            </w:tcBorders>
            <w:vAlign w:val="center"/>
          </w:tcPr>
          <w:p w:rsidR="00A13806" w:rsidRPr="00582A94" w:rsidRDefault="00A13806" w:rsidP="00A122AC">
            <w:pPr>
              <w:tabs>
                <w:tab w:val="left" w:pos="4500"/>
                <w:tab w:val="left" w:pos="9180"/>
                <w:tab w:val="left" w:pos="9360"/>
              </w:tabs>
              <w:jc w:val="center"/>
              <w:rPr>
                <w:bCs/>
              </w:rPr>
            </w:pPr>
          </w:p>
        </w:tc>
        <w:tc>
          <w:tcPr>
            <w:tcW w:w="1134" w:type="dxa"/>
            <w:tcBorders>
              <w:left w:val="single" w:sz="4" w:space="0" w:color="auto"/>
              <w:right w:val="single" w:sz="4" w:space="0" w:color="auto"/>
            </w:tcBorders>
            <w:vAlign w:val="center"/>
          </w:tcPr>
          <w:p w:rsidR="00A13806" w:rsidRDefault="00A13806" w:rsidP="00A122AC">
            <w:pPr>
              <w:tabs>
                <w:tab w:val="left" w:pos="4500"/>
                <w:tab w:val="left" w:pos="9180"/>
                <w:tab w:val="left" w:pos="9360"/>
              </w:tabs>
              <w:jc w:val="center"/>
              <w:rPr>
                <w:bCs/>
              </w:rPr>
            </w:pPr>
          </w:p>
        </w:tc>
        <w:tc>
          <w:tcPr>
            <w:tcW w:w="1134" w:type="dxa"/>
            <w:gridSpan w:val="2"/>
            <w:tcBorders>
              <w:left w:val="single" w:sz="4" w:space="0" w:color="auto"/>
              <w:right w:val="single" w:sz="4" w:space="0" w:color="auto"/>
            </w:tcBorders>
            <w:vAlign w:val="center"/>
          </w:tcPr>
          <w:p w:rsidR="00A13806" w:rsidRDefault="00A13806" w:rsidP="00A122AC">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A13806" w:rsidRDefault="00A13806" w:rsidP="00A122AC">
            <w:pPr>
              <w:tabs>
                <w:tab w:val="left" w:pos="4500"/>
                <w:tab w:val="left" w:pos="9180"/>
                <w:tab w:val="left" w:pos="9360"/>
              </w:tabs>
              <w:jc w:val="center"/>
              <w:rPr>
                <w:bCs/>
              </w:rPr>
            </w:pPr>
            <w:r>
              <w:rPr>
                <w:bCs/>
                <w:sz w:val="22"/>
                <w:szCs w:val="22"/>
              </w:rPr>
              <w:t>1</w:t>
            </w:r>
          </w:p>
        </w:tc>
        <w:tc>
          <w:tcPr>
            <w:tcW w:w="1075" w:type="dxa"/>
            <w:tcBorders>
              <w:left w:val="single" w:sz="4" w:space="0" w:color="auto"/>
              <w:right w:val="single" w:sz="4" w:space="0" w:color="auto"/>
            </w:tcBorders>
            <w:vAlign w:val="center"/>
          </w:tcPr>
          <w:p w:rsidR="00A13806" w:rsidRPr="00582A94" w:rsidRDefault="00A13806" w:rsidP="00A122AC">
            <w:pPr>
              <w:tabs>
                <w:tab w:val="left" w:pos="4500"/>
                <w:tab w:val="left" w:pos="9180"/>
                <w:tab w:val="left" w:pos="9360"/>
              </w:tabs>
              <w:jc w:val="center"/>
              <w:rPr>
                <w:bCs/>
              </w:rPr>
            </w:pPr>
          </w:p>
        </w:tc>
      </w:tr>
      <w:tr w:rsidR="008703BE" w:rsidRPr="00582A94" w:rsidTr="00F6658C">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tcPr>
          <w:p w:rsidR="008703BE" w:rsidRPr="00582A94" w:rsidRDefault="0068600A" w:rsidP="00A122AC">
            <w:pPr>
              <w:tabs>
                <w:tab w:val="left" w:pos="4500"/>
                <w:tab w:val="left" w:pos="9180"/>
                <w:tab w:val="left" w:pos="9360"/>
              </w:tabs>
              <w:rPr>
                <w:bCs/>
                <w:i/>
              </w:rPr>
            </w:pPr>
            <w:r>
              <w:rPr>
                <w:bCs/>
                <w:i/>
                <w:sz w:val="22"/>
                <w:szCs w:val="22"/>
              </w:rPr>
              <w:t>Элективный курс «Трудные вопросы биологии»</w:t>
            </w:r>
          </w:p>
        </w:tc>
        <w:tc>
          <w:tcPr>
            <w:tcW w:w="1066" w:type="dxa"/>
            <w:tcBorders>
              <w:left w:val="single" w:sz="4" w:space="0" w:color="auto"/>
              <w:right w:val="single" w:sz="4" w:space="0" w:color="auto"/>
            </w:tcBorders>
            <w:vAlign w:val="center"/>
          </w:tcPr>
          <w:p w:rsidR="008703BE" w:rsidRPr="00582A94" w:rsidRDefault="008703BE" w:rsidP="00A122AC">
            <w:pPr>
              <w:tabs>
                <w:tab w:val="left" w:pos="4500"/>
                <w:tab w:val="left" w:pos="9180"/>
                <w:tab w:val="left" w:pos="9360"/>
              </w:tabs>
              <w:jc w:val="center"/>
              <w:rPr>
                <w:bCs/>
              </w:rPr>
            </w:pPr>
          </w:p>
        </w:tc>
        <w:tc>
          <w:tcPr>
            <w:tcW w:w="1124" w:type="dxa"/>
            <w:tcBorders>
              <w:left w:val="single" w:sz="4" w:space="0" w:color="auto"/>
              <w:right w:val="single" w:sz="4" w:space="0" w:color="auto"/>
            </w:tcBorders>
            <w:vAlign w:val="center"/>
          </w:tcPr>
          <w:p w:rsidR="008703BE" w:rsidRPr="00582A94" w:rsidRDefault="008703BE" w:rsidP="00A122AC">
            <w:pPr>
              <w:tabs>
                <w:tab w:val="left" w:pos="4500"/>
                <w:tab w:val="left" w:pos="9180"/>
                <w:tab w:val="left" w:pos="9360"/>
              </w:tabs>
              <w:jc w:val="center"/>
              <w:rPr>
                <w:bCs/>
              </w:rPr>
            </w:pPr>
          </w:p>
        </w:tc>
        <w:tc>
          <w:tcPr>
            <w:tcW w:w="1134" w:type="dxa"/>
            <w:tcBorders>
              <w:left w:val="single" w:sz="4" w:space="0" w:color="auto"/>
              <w:right w:val="single" w:sz="4" w:space="0" w:color="auto"/>
            </w:tcBorders>
            <w:vAlign w:val="center"/>
          </w:tcPr>
          <w:p w:rsidR="008703BE" w:rsidRDefault="008703BE" w:rsidP="00A122AC">
            <w:pPr>
              <w:tabs>
                <w:tab w:val="left" w:pos="4500"/>
                <w:tab w:val="left" w:pos="9180"/>
                <w:tab w:val="left" w:pos="9360"/>
              </w:tabs>
              <w:jc w:val="center"/>
              <w:rPr>
                <w:bCs/>
              </w:rPr>
            </w:pPr>
            <w:r>
              <w:rPr>
                <w:bCs/>
                <w:sz w:val="22"/>
                <w:szCs w:val="22"/>
              </w:rPr>
              <w:t>1</w:t>
            </w:r>
          </w:p>
        </w:tc>
        <w:tc>
          <w:tcPr>
            <w:tcW w:w="1134" w:type="dxa"/>
            <w:gridSpan w:val="2"/>
            <w:tcBorders>
              <w:left w:val="single" w:sz="4" w:space="0" w:color="auto"/>
              <w:right w:val="single" w:sz="4" w:space="0" w:color="auto"/>
            </w:tcBorders>
            <w:vAlign w:val="center"/>
          </w:tcPr>
          <w:p w:rsidR="008703BE" w:rsidRDefault="008703BE" w:rsidP="00A122AC">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8703BE" w:rsidRDefault="008703BE" w:rsidP="00A122AC">
            <w:pPr>
              <w:tabs>
                <w:tab w:val="left" w:pos="4500"/>
                <w:tab w:val="left" w:pos="9180"/>
                <w:tab w:val="left" w:pos="9360"/>
              </w:tabs>
              <w:jc w:val="center"/>
              <w:rPr>
                <w:bCs/>
              </w:rPr>
            </w:pPr>
          </w:p>
        </w:tc>
        <w:tc>
          <w:tcPr>
            <w:tcW w:w="1075" w:type="dxa"/>
            <w:tcBorders>
              <w:left w:val="single" w:sz="4" w:space="0" w:color="auto"/>
              <w:right w:val="single" w:sz="4" w:space="0" w:color="auto"/>
            </w:tcBorders>
            <w:vAlign w:val="center"/>
          </w:tcPr>
          <w:p w:rsidR="008703BE" w:rsidRPr="00582A94" w:rsidRDefault="008703BE" w:rsidP="00A122AC">
            <w:pPr>
              <w:tabs>
                <w:tab w:val="left" w:pos="4500"/>
                <w:tab w:val="left" w:pos="9180"/>
                <w:tab w:val="left" w:pos="9360"/>
              </w:tabs>
              <w:jc w:val="center"/>
              <w:rPr>
                <w:bCs/>
              </w:rPr>
            </w:pPr>
          </w:p>
        </w:tc>
      </w:tr>
      <w:tr w:rsidR="001D7852" w:rsidRPr="00582A94" w:rsidTr="00F6658C">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tcPr>
          <w:p w:rsidR="001D7852" w:rsidRPr="00582A94" w:rsidRDefault="001D7852" w:rsidP="00A122AC">
            <w:pPr>
              <w:tabs>
                <w:tab w:val="left" w:pos="4500"/>
                <w:tab w:val="left" w:pos="9180"/>
                <w:tab w:val="left" w:pos="9360"/>
              </w:tabs>
              <w:rPr>
                <w:bCs/>
                <w:i/>
              </w:rPr>
            </w:pPr>
            <w:r w:rsidRPr="00582A94">
              <w:rPr>
                <w:bCs/>
                <w:i/>
                <w:sz w:val="22"/>
                <w:szCs w:val="22"/>
              </w:rPr>
              <w:lastRenderedPageBreak/>
              <w:t>Обществознание</w:t>
            </w:r>
          </w:p>
        </w:tc>
        <w:tc>
          <w:tcPr>
            <w:tcW w:w="1066" w:type="dxa"/>
            <w:tcBorders>
              <w:left w:val="single" w:sz="4" w:space="0" w:color="auto"/>
              <w:right w:val="single" w:sz="4" w:space="0" w:color="auto"/>
            </w:tcBorders>
            <w:vAlign w:val="center"/>
          </w:tcPr>
          <w:p w:rsidR="001D7852" w:rsidRPr="00582A94" w:rsidRDefault="001D7852" w:rsidP="00A122AC">
            <w:pPr>
              <w:tabs>
                <w:tab w:val="left" w:pos="4500"/>
                <w:tab w:val="left" w:pos="9180"/>
                <w:tab w:val="left" w:pos="9360"/>
              </w:tabs>
              <w:jc w:val="center"/>
              <w:rPr>
                <w:bCs/>
              </w:rPr>
            </w:pPr>
            <w:r w:rsidRPr="00582A94">
              <w:rPr>
                <w:bCs/>
                <w:sz w:val="22"/>
                <w:szCs w:val="22"/>
              </w:rPr>
              <w:t>1</w:t>
            </w:r>
          </w:p>
        </w:tc>
        <w:tc>
          <w:tcPr>
            <w:tcW w:w="1124" w:type="dxa"/>
            <w:tcBorders>
              <w:left w:val="single" w:sz="4" w:space="0" w:color="auto"/>
              <w:right w:val="single" w:sz="4" w:space="0" w:color="auto"/>
            </w:tcBorders>
            <w:vAlign w:val="center"/>
          </w:tcPr>
          <w:p w:rsidR="001D7852" w:rsidRPr="00582A94" w:rsidRDefault="001D7852" w:rsidP="00A122AC">
            <w:pPr>
              <w:tabs>
                <w:tab w:val="left" w:pos="4500"/>
                <w:tab w:val="left" w:pos="9180"/>
                <w:tab w:val="left" w:pos="9360"/>
              </w:tabs>
              <w:jc w:val="center"/>
              <w:rPr>
                <w:bCs/>
              </w:rPr>
            </w:pPr>
          </w:p>
        </w:tc>
        <w:tc>
          <w:tcPr>
            <w:tcW w:w="1134" w:type="dxa"/>
            <w:tcBorders>
              <w:left w:val="single" w:sz="4" w:space="0" w:color="auto"/>
              <w:right w:val="single" w:sz="4" w:space="0" w:color="auto"/>
            </w:tcBorders>
            <w:vAlign w:val="center"/>
          </w:tcPr>
          <w:p w:rsidR="001D7852" w:rsidRPr="00582A94" w:rsidRDefault="001D7852" w:rsidP="00A122AC">
            <w:pPr>
              <w:tabs>
                <w:tab w:val="left" w:pos="4500"/>
                <w:tab w:val="left" w:pos="9180"/>
                <w:tab w:val="left" w:pos="9360"/>
              </w:tabs>
              <w:jc w:val="center"/>
              <w:rPr>
                <w:bCs/>
              </w:rPr>
            </w:pPr>
          </w:p>
        </w:tc>
        <w:tc>
          <w:tcPr>
            <w:tcW w:w="1134" w:type="dxa"/>
            <w:gridSpan w:val="2"/>
            <w:tcBorders>
              <w:left w:val="single" w:sz="4" w:space="0" w:color="auto"/>
              <w:right w:val="single" w:sz="4" w:space="0" w:color="auto"/>
            </w:tcBorders>
            <w:vAlign w:val="center"/>
          </w:tcPr>
          <w:p w:rsidR="001D7852" w:rsidRPr="00582A94" w:rsidRDefault="001D7852" w:rsidP="00A122AC">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1D7852" w:rsidRPr="00582A94" w:rsidRDefault="001D7852" w:rsidP="00A122AC">
            <w:pPr>
              <w:tabs>
                <w:tab w:val="left" w:pos="4500"/>
                <w:tab w:val="left" w:pos="9180"/>
                <w:tab w:val="left" w:pos="9360"/>
              </w:tabs>
              <w:jc w:val="center"/>
              <w:rPr>
                <w:bCs/>
              </w:rPr>
            </w:pPr>
          </w:p>
        </w:tc>
        <w:tc>
          <w:tcPr>
            <w:tcW w:w="1075" w:type="dxa"/>
            <w:tcBorders>
              <w:left w:val="single" w:sz="4" w:space="0" w:color="auto"/>
              <w:right w:val="single" w:sz="4" w:space="0" w:color="auto"/>
            </w:tcBorders>
            <w:vAlign w:val="center"/>
          </w:tcPr>
          <w:p w:rsidR="001D7852" w:rsidRPr="00582A94" w:rsidRDefault="001D7852" w:rsidP="00A122AC">
            <w:pPr>
              <w:tabs>
                <w:tab w:val="left" w:pos="4500"/>
                <w:tab w:val="left" w:pos="9180"/>
                <w:tab w:val="left" w:pos="9360"/>
              </w:tabs>
              <w:jc w:val="center"/>
              <w:rPr>
                <w:bCs/>
              </w:rPr>
            </w:pPr>
          </w:p>
        </w:tc>
      </w:tr>
      <w:tr w:rsidR="00F6658C" w:rsidRPr="00582A94" w:rsidTr="00F6658C">
        <w:trPr>
          <w:trHeight w:val="499"/>
          <w:jc w:val="center"/>
        </w:trPr>
        <w:tc>
          <w:tcPr>
            <w:tcW w:w="4480" w:type="dxa"/>
            <w:gridSpan w:val="2"/>
            <w:tcBorders>
              <w:top w:val="single" w:sz="4" w:space="0" w:color="auto"/>
              <w:left w:val="single" w:sz="4" w:space="0" w:color="auto"/>
              <w:bottom w:val="single" w:sz="4" w:space="0" w:color="auto"/>
              <w:right w:val="single" w:sz="4" w:space="0" w:color="auto"/>
            </w:tcBorders>
          </w:tcPr>
          <w:p w:rsidR="00F6658C" w:rsidRPr="00582A94" w:rsidRDefault="00F6658C" w:rsidP="00A122AC">
            <w:pPr>
              <w:tabs>
                <w:tab w:val="left" w:pos="4500"/>
                <w:tab w:val="left" w:pos="9180"/>
                <w:tab w:val="left" w:pos="9360"/>
              </w:tabs>
              <w:rPr>
                <w:bCs/>
              </w:rPr>
            </w:pPr>
            <w:r w:rsidRPr="00582A94">
              <w:rPr>
                <w:bCs/>
                <w:sz w:val="22"/>
                <w:szCs w:val="22"/>
              </w:rPr>
              <w:t xml:space="preserve">Максимально допустимая недельная нагрузка </w:t>
            </w:r>
          </w:p>
        </w:tc>
        <w:tc>
          <w:tcPr>
            <w:tcW w:w="1066"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28</w:t>
            </w:r>
          </w:p>
        </w:tc>
        <w:tc>
          <w:tcPr>
            <w:tcW w:w="112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29</w:t>
            </w:r>
          </w:p>
        </w:tc>
        <w:tc>
          <w:tcPr>
            <w:tcW w:w="1134"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31</w:t>
            </w:r>
          </w:p>
        </w:tc>
        <w:tc>
          <w:tcPr>
            <w:tcW w:w="1134" w:type="dxa"/>
            <w:gridSpan w:val="2"/>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32</w:t>
            </w:r>
          </w:p>
        </w:tc>
        <w:tc>
          <w:tcPr>
            <w:tcW w:w="992" w:type="dxa"/>
            <w:tcBorders>
              <w:left w:val="single" w:sz="4" w:space="0" w:color="auto"/>
              <w:right w:val="single" w:sz="4" w:space="0" w:color="auto"/>
            </w:tcBorders>
            <w:vAlign w:val="center"/>
          </w:tcPr>
          <w:p w:rsidR="00F6658C" w:rsidRPr="00582A94" w:rsidRDefault="00F6658C" w:rsidP="00A122AC">
            <w:pPr>
              <w:tabs>
                <w:tab w:val="left" w:pos="4500"/>
                <w:tab w:val="left" w:pos="9180"/>
                <w:tab w:val="left" w:pos="9360"/>
              </w:tabs>
              <w:jc w:val="center"/>
              <w:rPr>
                <w:bCs/>
              </w:rPr>
            </w:pPr>
            <w:r w:rsidRPr="00582A94">
              <w:rPr>
                <w:bCs/>
                <w:sz w:val="22"/>
                <w:szCs w:val="22"/>
              </w:rPr>
              <w:t>33</w:t>
            </w:r>
          </w:p>
        </w:tc>
        <w:tc>
          <w:tcPr>
            <w:tcW w:w="1075" w:type="dxa"/>
            <w:tcBorders>
              <w:left w:val="single" w:sz="4" w:space="0" w:color="auto"/>
              <w:right w:val="single" w:sz="4" w:space="0" w:color="auto"/>
            </w:tcBorders>
            <w:vAlign w:val="center"/>
          </w:tcPr>
          <w:p w:rsidR="00F6658C" w:rsidRPr="00582A94" w:rsidRDefault="0068600A" w:rsidP="00A122AC">
            <w:pPr>
              <w:tabs>
                <w:tab w:val="left" w:pos="4500"/>
                <w:tab w:val="left" w:pos="9180"/>
                <w:tab w:val="left" w:pos="9360"/>
              </w:tabs>
              <w:jc w:val="center"/>
              <w:rPr>
                <w:bCs/>
              </w:rPr>
            </w:pPr>
            <w:r>
              <w:rPr>
                <w:bCs/>
                <w:sz w:val="22"/>
                <w:szCs w:val="22"/>
              </w:rPr>
              <w:t>153</w:t>
            </w:r>
          </w:p>
        </w:tc>
      </w:tr>
    </w:tbl>
    <w:p w:rsidR="00694482" w:rsidRPr="00582A94" w:rsidRDefault="00694482" w:rsidP="00F6658C">
      <w:pPr>
        <w:pStyle w:val="a8"/>
        <w:spacing w:after="0"/>
        <w:ind w:firstLine="567"/>
        <w:jc w:val="center"/>
      </w:pPr>
    </w:p>
    <w:p w:rsidR="00694482" w:rsidRPr="00582A94" w:rsidRDefault="00694482" w:rsidP="00F6658C">
      <w:pPr>
        <w:pStyle w:val="a8"/>
        <w:spacing w:after="0"/>
        <w:ind w:firstLine="567"/>
        <w:jc w:val="center"/>
      </w:pPr>
    </w:p>
    <w:p w:rsidR="00694482" w:rsidRPr="00582A94" w:rsidRDefault="00694482" w:rsidP="00F6658C">
      <w:pPr>
        <w:pStyle w:val="a8"/>
        <w:spacing w:after="0"/>
        <w:ind w:firstLine="567"/>
        <w:jc w:val="center"/>
      </w:pPr>
    </w:p>
    <w:p w:rsidR="00F6658C" w:rsidRPr="00582A94" w:rsidRDefault="00F6658C" w:rsidP="00A13806">
      <w:pPr>
        <w:pStyle w:val="a8"/>
        <w:spacing w:after="0"/>
        <w:ind w:left="0"/>
        <w:jc w:val="center"/>
      </w:pPr>
      <w:r w:rsidRPr="00582A94">
        <w:t>Примерный недельный учебный план</w:t>
      </w:r>
    </w:p>
    <w:p w:rsidR="00F6658C" w:rsidRPr="00582A94" w:rsidRDefault="00F6658C" w:rsidP="00F6658C">
      <w:pPr>
        <w:ind w:firstLine="708"/>
        <w:jc w:val="center"/>
      </w:pPr>
      <w:r w:rsidRPr="00582A94">
        <w:t xml:space="preserve">общеобразовательных организаций Ростовской области </w:t>
      </w:r>
    </w:p>
    <w:p w:rsidR="00F6658C" w:rsidRPr="00582A94" w:rsidRDefault="00F6658C" w:rsidP="00582A94">
      <w:pPr>
        <w:ind w:firstLine="708"/>
        <w:jc w:val="center"/>
      </w:pPr>
      <w:r w:rsidRPr="00582A94">
        <w:t>на уровне среднего общего образования в ра</w:t>
      </w:r>
      <w:r w:rsidR="00582A94" w:rsidRPr="00582A94">
        <w:t xml:space="preserve">мках реализации БУП-2004 (11 </w:t>
      </w:r>
      <w:r w:rsidR="009F49A2" w:rsidRPr="00582A94">
        <w:t>КЛАСС</w:t>
      </w:r>
      <w:r w:rsidRPr="00582A94">
        <w:t xml:space="preserve">) </w:t>
      </w:r>
      <w:r w:rsidR="00582A94" w:rsidRPr="00582A94">
        <w:t>на 2019-2020 учебный год</w:t>
      </w:r>
    </w:p>
    <w:tbl>
      <w:tblPr>
        <w:tblpPr w:leftFromText="180" w:rightFromText="180" w:vertAnchor="text"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1752"/>
        <w:gridCol w:w="8"/>
        <w:gridCol w:w="41"/>
        <w:gridCol w:w="891"/>
        <w:gridCol w:w="902"/>
        <w:gridCol w:w="8"/>
        <w:gridCol w:w="228"/>
        <w:gridCol w:w="8"/>
        <w:gridCol w:w="48"/>
        <w:gridCol w:w="283"/>
      </w:tblGrid>
      <w:tr w:rsidR="00F6658C" w:rsidRPr="00582A94" w:rsidTr="0089179A">
        <w:trPr>
          <w:gridAfter w:val="4"/>
          <w:wAfter w:w="567" w:type="dxa"/>
        </w:trPr>
        <w:tc>
          <w:tcPr>
            <w:tcW w:w="612" w:type="dxa"/>
            <w:tcBorders>
              <w:top w:val="nil"/>
              <w:left w:val="nil"/>
              <w:bottom w:val="nil"/>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51" w:type="dxa"/>
            <w:tcBorders>
              <w:top w:val="nil"/>
              <w:left w:val="nil"/>
              <w:bottom w:val="nil"/>
              <w:right w:val="single" w:sz="12"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7083" w:type="dxa"/>
            <w:gridSpan w:val="7"/>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ФЕДЕРАЛЬНЫЙ КОМПОНЕНТ</w:t>
            </w:r>
          </w:p>
        </w:tc>
      </w:tr>
      <w:tr w:rsidR="00F6658C" w:rsidRPr="00582A94" w:rsidTr="0089179A">
        <w:trPr>
          <w:gridAfter w:val="4"/>
          <w:wAfter w:w="567" w:type="dxa"/>
        </w:trPr>
        <w:tc>
          <w:tcPr>
            <w:tcW w:w="612" w:type="dxa"/>
            <w:tcBorders>
              <w:top w:val="nil"/>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12" w:space="0" w:color="auto"/>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2692" w:type="dxa"/>
            <w:gridSpan w:val="4"/>
            <w:tcBorders>
              <w:top w:val="single" w:sz="12" w:space="0" w:color="auto"/>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c>
          <w:tcPr>
            <w:tcW w:w="910" w:type="dxa"/>
            <w:gridSpan w:val="2"/>
            <w:tcBorders>
              <w:top w:val="single" w:sz="12" w:space="0" w:color="auto"/>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4"/>
          <w:wAfter w:w="567" w:type="dxa"/>
          <w:cantSplit/>
        </w:trPr>
        <w:tc>
          <w:tcPr>
            <w:tcW w:w="612"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F6658C" w:rsidRPr="00582A94" w:rsidRDefault="00F6658C" w:rsidP="0089179A">
            <w:pPr>
              <w:widowControl w:val="0"/>
              <w:autoSpaceDE w:val="0"/>
              <w:autoSpaceDN w:val="0"/>
              <w:adjustRightInd w:val="0"/>
              <w:ind w:left="113" w:right="113"/>
              <w:jc w:val="center"/>
              <w:rPr>
                <w:caps/>
                <w:sz w:val="20"/>
                <w:szCs w:val="20"/>
              </w:rPr>
            </w:pPr>
            <w:r w:rsidRPr="00582A94">
              <w:rPr>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7083" w:type="dxa"/>
            <w:gridSpan w:val="7"/>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Обязательные учебные предметы на базовом уровне</w:t>
            </w:r>
          </w:p>
        </w:tc>
      </w:tr>
      <w:tr w:rsidR="00F6658C" w:rsidRPr="00582A94" w:rsidTr="0089179A">
        <w:trPr>
          <w:gridAfter w:val="4"/>
          <w:wAfter w:w="567" w:type="dxa"/>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12"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2692" w:type="dxa"/>
            <w:gridSpan w:val="4"/>
            <w:tcBorders>
              <w:top w:val="single" w:sz="12"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c>
          <w:tcPr>
            <w:tcW w:w="910" w:type="dxa"/>
            <w:gridSpan w:val="2"/>
            <w:tcBorders>
              <w:top w:val="single" w:sz="12"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4"/>
          <w:wAfter w:w="567" w:type="dxa"/>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658C" w:rsidRPr="00582A94" w:rsidRDefault="00F6658C" w:rsidP="0089179A">
            <w:pPr>
              <w:widowControl w:val="0"/>
              <w:autoSpaceDE w:val="0"/>
              <w:autoSpaceDN w:val="0"/>
              <w:adjustRightInd w:val="0"/>
              <w:jc w:val="center"/>
              <w:rPr>
                <w:sz w:val="20"/>
                <w:szCs w:val="20"/>
              </w:rPr>
            </w:pPr>
            <w:r w:rsidRPr="00582A94">
              <w:rPr>
                <w:sz w:val="20"/>
                <w:szCs w:val="20"/>
              </w:rPr>
              <w:t>Учебные предметы</w:t>
            </w:r>
          </w:p>
        </w:tc>
        <w:tc>
          <w:tcPr>
            <w:tcW w:w="3602" w:type="dxa"/>
            <w:gridSpan w:val="6"/>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 xml:space="preserve">Количество часов за два года обучения </w:t>
            </w:r>
          </w:p>
        </w:tc>
      </w:tr>
      <w:tr w:rsidR="00F6658C" w:rsidRPr="00582A94" w:rsidTr="0089179A">
        <w:trPr>
          <w:gridAfter w:val="3"/>
          <w:wAfter w:w="339" w:type="dxa"/>
          <w:cantSplit/>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658C" w:rsidRPr="00582A94" w:rsidRDefault="00F6658C" w:rsidP="0089179A">
            <w:pPr>
              <w:rPr>
                <w:sz w:val="20"/>
                <w:szCs w:val="20"/>
              </w:rPr>
            </w:pPr>
          </w:p>
        </w:tc>
        <w:tc>
          <w:tcPr>
            <w:tcW w:w="3594" w:type="dxa"/>
            <w:gridSpan w:val="5"/>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Базовый уровень</w:t>
            </w:r>
          </w:p>
        </w:tc>
        <w:tc>
          <w:tcPr>
            <w:tcW w:w="236" w:type="dxa"/>
            <w:gridSpan w:val="2"/>
            <w:tcBorders>
              <w:top w:val="single" w:sz="4" w:space="0" w:color="auto"/>
              <w:left w:val="single" w:sz="4" w:space="0" w:color="auto"/>
              <w:bottom w:val="nil"/>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3"/>
          <w:wAfter w:w="339" w:type="dxa"/>
          <w:cantSplit/>
          <w:trHeight w:val="27"/>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rPr>
                <w:sz w:val="20"/>
                <w:szCs w:val="2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center"/>
              <w:rPr>
                <w:sz w:val="20"/>
                <w:szCs w:val="20"/>
              </w:rPr>
            </w:pPr>
            <w:r w:rsidRPr="00582A94">
              <w:rPr>
                <w:sz w:val="20"/>
                <w:szCs w:val="20"/>
              </w:rPr>
              <w:t>10 класс</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center"/>
              <w:rPr>
                <w:sz w:val="20"/>
                <w:szCs w:val="20"/>
              </w:rPr>
            </w:pPr>
            <w:r w:rsidRPr="00582A94">
              <w:rPr>
                <w:sz w:val="20"/>
                <w:szCs w:val="20"/>
              </w:rPr>
              <w:t>11 класс</w:t>
            </w:r>
          </w:p>
        </w:tc>
        <w:tc>
          <w:tcPr>
            <w:tcW w:w="236" w:type="dxa"/>
            <w:gridSpan w:val="2"/>
            <w:vMerge w:val="restart"/>
            <w:tcBorders>
              <w:top w:val="nil"/>
              <w:left w:val="single" w:sz="4" w:space="0" w:color="auto"/>
              <w:bottom w:val="nil"/>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Русский язык</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1</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Литература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Иностранный язык</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Математика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4</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4</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История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2</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Обществознание</w:t>
            </w:r>
            <w:r w:rsidRPr="00582A94">
              <w:rPr>
                <w:sz w:val="20"/>
                <w:szCs w:val="20"/>
              </w:rPr>
              <w:br/>
              <w:t>(включая экономику и право)</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2</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 xml:space="preserve">Естествознание </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Астрономия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ind w:right="774"/>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4A48AC" w:rsidP="004A48AC">
            <w:pPr>
              <w:widowControl w:val="0"/>
              <w:autoSpaceDE w:val="0"/>
              <w:autoSpaceDN w:val="0"/>
              <w:adjustRightInd w:val="0"/>
              <w:ind w:right="774"/>
              <w:jc w:val="center"/>
              <w:rPr>
                <w:sz w:val="20"/>
                <w:szCs w:val="20"/>
              </w:rPr>
            </w:pPr>
            <w:r w:rsidRPr="00582A94">
              <w:rPr>
                <w:sz w:val="20"/>
                <w:szCs w:val="20"/>
              </w:rPr>
              <w:t>-</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ОБЖ</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1</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cantSplit/>
          <w:trHeight w:val="22"/>
        </w:trPr>
        <w:tc>
          <w:tcPr>
            <w:tcW w:w="612"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Физическая культура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774"/>
              <w:jc w:val="right"/>
              <w:rPr>
                <w:sz w:val="20"/>
                <w:szCs w:val="20"/>
              </w:rPr>
            </w:pPr>
            <w:r w:rsidRPr="00582A94">
              <w:rPr>
                <w:sz w:val="20"/>
                <w:szCs w:val="20"/>
              </w:rPr>
              <w:t>3</w:t>
            </w:r>
          </w:p>
        </w:tc>
        <w:tc>
          <w:tcPr>
            <w:tcW w:w="236" w:type="dxa"/>
            <w:gridSpan w:val="2"/>
            <w:vMerge/>
            <w:tcBorders>
              <w:top w:val="nil"/>
              <w:left w:val="single" w:sz="4" w:space="0" w:color="auto"/>
              <w:bottom w:val="nil"/>
              <w:right w:val="nil"/>
            </w:tcBorders>
            <w:shd w:val="clear" w:color="auto" w:fill="FFFFFF"/>
            <w:vAlign w:val="center"/>
          </w:tcPr>
          <w:p w:rsidR="00F6658C" w:rsidRPr="00582A94" w:rsidRDefault="00F6658C" w:rsidP="0089179A">
            <w:pPr>
              <w:rPr>
                <w:sz w:val="20"/>
                <w:szCs w:val="20"/>
              </w:rPr>
            </w:pPr>
          </w:p>
        </w:tc>
      </w:tr>
      <w:tr w:rsidR="00F6658C" w:rsidRPr="00582A94" w:rsidTr="0089179A">
        <w:trPr>
          <w:gridAfter w:val="3"/>
          <w:wAfter w:w="339" w:type="dxa"/>
        </w:trPr>
        <w:tc>
          <w:tcPr>
            <w:tcW w:w="612" w:type="dxa"/>
            <w:tcBorders>
              <w:top w:val="single" w:sz="12" w:space="0" w:color="auto"/>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12"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3594" w:type="dxa"/>
            <w:gridSpan w:val="5"/>
            <w:tcBorders>
              <w:top w:val="single" w:sz="4"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c>
          <w:tcPr>
            <w:tcW w:w="236" w:type="dxa"/>
            <w:gridSpan w:val="2"/>
            <w:tcBorders>
              <w:top w:val="nil"/>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4"/>
          <w:wAfter w:w="567" w:type="dxa"/>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F6658C" w:rsidRPr="00582A94" w:rsidRDefault="00F6658C" w:rsidP="0089179A">
            <w:pPr>
              <w:widowControl w:val="0"/>
              <w:autoSpaceDE w:val="0"/>
              <w:autoSpaceDN w:val="0"/>
              <w:adjustRightInd w:val="0"/>
              <w:ind w:left="113" w:right="113"/>
              <w:jc w:val="center"/>
              <w:rPr>
                <w:caps/>
                <w:sz w:val="20"/>
                <w:szCs w:val="20"/>
              </w:rPr>
            </w:pPr>
            <w:r w:rsidRPr="00582A94">
              <w:rPr>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7083" w:type="dxa"/>
            <w:gridSpan w:val="7"/>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 xml:space="preserve">Учебные предметы по выбору на базовом </w:t>
            </w:r>
            <w:r w:rsidRPr="00582A94">
              <w:rPr>
                <w:b/>
                <w:sz w:val="20"/>
                <w:szCs w:val="20"/>
              </w:rPr>
              <w:t>или</w:t>
            </w:r>
            <w:r w:rsidRPr="00582A94">
              <w:rPr>
                <w:sz w:val="20"/>
                <w:szCs w:val="20"/>
              </w:rPr>
              <w:t xml:space="preserve"> профильном уровнях</w:t>
            </w:r>
          </w:p>
        </w:tc>
      </w:tr>
      <w:tr w:rsidR="00F6658C" w:rsidRPr="00582A94" w:rsidTr="0089179A">
        <w:trPr>
          <w:gridAfter w:val="4"/>
          <w:wAfter w:w="567"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2692" w:type="dxa"/>
            <w:gridSpan w:val="4"/>
            <w:tcBorders>
              <w:top w:val="single" w:sz="4"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c>
          <w:tcPr>
            <w:tcW w:w="910" w:type="dxa"/>
            <w:gridSpan w:val="2"/>
            <w:tcBorders>
              <w:top w:val="single" w:sz="4" w:space="0" w:color="auto"/>
              <w:left w:val="nil"/>
              <w:bottom w:val="single" w:sz="4"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4"/>
          <w:wAfter w:w="567"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658C" w:rsidRPr="00582A94" w:rsidRDefault="00F6658C" w:rsidP="0089179A">
            <w:pPr>
              <w:widowControl w:val="0"/>
              <w:autoSpaceDE w:val="0"/>
              <w:autoSpaceDN w:val="0"/>
              <w:adjustRightInd w:val="0"/>
              <w:jc w:val="center"/>
              <w:rPr>
                <w:sz w:val="20"/>
                <w:szCs w:val="20"/>
              </w:rPr>
            </w:pPr>
            <w:r w:rsidRPr="00582A94">
              <w:rPr>
                <w:sz w:val="20"/>
                <w:szCs w:val="20"/>
              </w:rPr>
              <w:t>Учебные предметы</w:t>
            </w:r>
          </w:p>
        </w:tc>
        <w:tc>
          <w:tcPr>
            <w:tcW w:w="3602" w:type="dxa"/>
            <w:gridSpan w:val="6"/>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 xml:space="preserve">Количество часов за два года обучения </w:t>
            </w:r>
          </w:p>
        </w:tc>
      </w:tr>
      <w:tr w:rsidR="00F6658C" w:rsidRPr="00582A94" w:rsidTr="0089179A">
        <w:trPr>
          <w:gridAfter w:val="2"/>
          <w:wAfter w:w="331"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658C" w:rsidRPr="00582A94" w:rsidRDefault="00F6658C" w:rsidP="0089179A">
            <w:pPr>
              <w:rPr>
                <w:sz w:val="20"/>
                <w:szCs w:val="20"/>
              </w:rPr>
            </w:pPr>
          </w:p>
        </w:tc>
        <w:tc>
          <w:tcPr>
            <w:tcW w:w="3602" w:type="dxa"/>
            <w:gridSpan w:val="6"/>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Базовый уровень</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rPr>
                <w:sz w:val="20"/>
                <w:szCs w:val="2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10 класс</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11 класс</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601"/>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center"/>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Русский язык</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Литература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Иностранный язык</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Математика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История</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Физическая культура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 xml:space="preserve">Обществознание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right"/>
              <w:rPr>
                <w:sz w:val="20"/>
                <w:szCs w:val="20"/>
              </w:rPr>
            </w:pPr>
            <w:r w:rsidRPr="00582A94">
              <w:rPr>
                <w:sz w:val="20"/>
                <w:szCs w:val="20"/>
              </w:rPr>
              <w:t>0</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right"/>
              <w:rPr>
                <w:sz w:val="20"/>
                <w:szCs w:val="20"/>
              </w:rPr>
            </w:pPr>
            <w:r w:rsidRPr="00582A94">
              <w:rPr>
                <w:sz w:val="20"/>
                <w:szCs w:val="20"/>
              </w:rPr>
              <w:t>0</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Экономика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right"/>
              <w:rPr>
                <w:sz w:val="20"/>
                <w:szCs w:val="20"/>
              </w:rPr>
            </w:pPr>
            <w:r w:rsidRPr="00582A94">
              <w:rPr>
                <w:sz w:val="20"/>
                <w:szCs w:val="20"/>
              </w:rPr>
              <w:t>0</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right"/>
              <w:rPr>
                <w:sz w:val="20"/>
                <w:szCs w:val="20"/>
              </w:rPr>
            </w:pPr>
            <w:r w:rsidRPr="00582A94">
              <w:rPr>
                <w:sz w:val="20"/>
                <w:szCs w:val="20"/>
              </w:rPr>
              <w:t>0</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F6658C" w:rsidRPr="00582A94" w:rsidRDefault="00F6658C" w:rsidP="0089179A">
            <w:pPr>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Право</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right"/>
              <w:rPr>
                <w:sz w:val="20"/>
                <w:szCs w:val="20"/>
              </w:rPr>
            </w:pPr>
            <w:r w:rsidRPr="00582A94">
              <w:rPr>
                <w:sz w:val="20"/>
                <w:szCs w:val="20"/>
              </w:rPr>
              <w:t>0</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right"/>
              <w:rPr>
                <w:sz w:val="20"/>
                <w:szCs w:val="20"/>
              </w:rPr>
            </w:pPr>
            <w:r w:rsidRPr="00582A94">
              <w:rPr>
                <w:sz w:val="20"/>
                <w:szCs w:val="20"/>
              </w:rPr>
              <w:t>0</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География</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Физика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2</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Химия</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Биология</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Информатика и ИКТ</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Искусство (МХК)</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both"/>
              <w:rPr>
                <w:sz w:val="20"/>
                <w:szCs w:val="20"/>
              </w:rPr>
            </w:pPr>
            <w:r w:rsidRPr="00582A94">
              <w:rPr>
                <w:sz w:val="20"/>
                <w:szCs w:val="20"/>
              </w:rPr>
              <w:t>Технология</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F6658C" w:rsidRPr="00582A94" w:rsidTr="0089179A">
        <w:trPr>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r w:rsidRPr="00582A94">
              <w:rPr>
                <w:sz w:val="20"/>
                <w:szCs w:val="20"/>
              </w:rPr>
              <w:t>ОБЖ</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jc w:val="right"/>
              <w:rPr>
                <w:sz w:val="20"/>
                <w:szCs w:val="20"/>
              </w:rPr>
            </w:pPr>
            <w:r w:rsidRPr="00582A94">
              <w:rPr>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left="708"/>
              <w:jc w:val="right"/>
              <w:rPr>
                <w:sz w:val="20"/>
                <w:szCs w:val="20"/>
              </w:rPr>
            </w:pPr>
            <w:r w:rsidRPr="00582A94">
              <w:rPr>
                <w:sz w:val="20"/>
                <w:szCs w:val="20"/>
              </w:rPr>
              <w:t>-</w:t>
            </w:r>
          </w:p>
        </w:tc>
        <w:tc>
          <w:tcPr>
            <w:tcW w:w="284" w:type="dxa"/>
            <w:gridSpan w:val="3"/>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ind w:right="801"/>
              <w:jc w:val="right"/>
              <w:rPr>
                <w:sz w:val="20"/>
                <w:szCs w:val="20"/>
              </w:rPr>
            </w:pPr>
          </w:p>
        </w:tc>
      </w:tr>
      <w:tr w:rsidR="004A48AC" w:rsidRPr="00582A94" w:rsidTr="001A2378">
        <w:trPr>
          <w:gridAfter w:val="2"/>
          <w:wAfter w:w="331"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A48AC" w:rsidRPr="00582A94" w:rsidRDefault="004A48A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4A48AC" w:rsidRPr="00582A94" w:rsidRDefault="004A48A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4A48AC" w:rsidP="0089179A">
            <w:pPr>
              <w:widowControl w:val="0"/>
              <w:autoSpaceDE w:val="0"/>
              <w:autoSpaceDN w:val="0"/>
              <w:adjustRightInd w:val="0"/>
              <w:jc w:val="center"/>
              <w:rPr>
                <w:sz w:val="20"/>
                <w:szCs w:val="20"/>
              </w:rPr>
            </w:pPr>
            <w:r w:rsidRPr="00582A94">
              <w:rPr>
                <w:sz w:val="20"/>
                <w:szCs w:val="20"/>
              </w:rPr>
              <w:t>ВСЕГО:</w:t>
            </w:r>
          </w:p>
        </w:tc>
        <w:tc>
          <w:tcPr>
            <w:tcW w:w="1801" w:type="dxa"/>
            <w:gridSpan w:val="3"/>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4A48AC" w:rsidP="0089179A">
            <w:pPr>
              <w:widowControl w:val="0"/>
              <w:autoSpaceDE w:val="0"/>
              <w:autoSpaceDN w:val="0"/>
              <w:adjustRightInd w:val="0"/>
              <w:jc w:val="center"/>
              <w:rPr>
                <w:sz w:val="20"/>
                <w:szCs w:val="20"/>
              </w:rPr>
            </w:pPr>
            <w:r w:rsidRPr="00582A94">
              <w:rPr>
                <w:sz w:val="20"/>
                <w:szCs w:val="20"/>
              </w:rPr>
              <w:t>31</w:t>
            </w:r>
          </w:p>
        </w:tc>
        <w:tc>
          <w:tcPr>
            <w:tcW w:w="1801" w:type="dxa"/>
            <w:gridSpan w:val="3"/>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4A48AC" w:rsidP="0089179A">
            <w:pPr>
              <w:widowControl w:val="0"/>
              <w:autoSpaceDE w:val="0"/>
              <w:autoSpaceDN w:val="0"/>
              <w:adjustRightInd w:val="0"/>
              <w:jc w:val="center"/>
              <w:rPr>
                <w:sz w:val="20"/>
                <w:szCs w:val="20"/>
              </w:rPr>
            </w:pPr>
            <w:r w:rsidRPr="00582A94">
              <w:rPr>
                <w:sz w:val="20"/>
                <w:szCs w:val="20"/>
              </w:rPr>
              <w:t>30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4A48AC" w:rsidP="0089179A">
            <w:pPr>
              <w:widowControl w:val="0"/>
              <w:autoSpaceDE w:val="0"/>
              <w:autoSpaceDN w:val="0"/>
              <w:adjustRightInd w:val="0"/>
              <w:jc w:val="center"/>
              <w:rPr>
                <w:sz w:val="20"/>
                <w:szCs w:val="20"/>
              </w:rPr>
            </w:pPr>
          </w:p>
        </w:tc>
      </w:tr>
      <w:tr w:rsidR="00F6658C" w:rsidRPr="00582A94" w:rsidTr="0089179A">
        <w:trPr>
          <w:gridAfter w:val="4"/>
          <w:wAfter w:w="567"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nil"/>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c>
          <w:tcPr>
            <w:tcW w:w="3602" w:type="dxa"/>
            <w:gridSpan w:val="6"/>
            <w:tcBorders>
              <w:top w:val="single" w:sz="4" w:space="0" w:color="auto"/>
              <w:left w:val="nil"/>
              <w:bottom w:val="single" w:sz="12" w:space="0" w:color="auto"/>
              <w:right w:val="nil"/>
            </w:tcBorders>
            <w:shd w:val="clear" w:color="auto" w:fill="FFFFFF"/>
          </w:tcPr>
          <w:p w:rsidR="00F6658C" w:rsidRPr="00582A94" w:rsidRDefault="00F6658C" w:rsidP="0089179A">
            <w:pPr>
              <w:widowControl w:val="0"/>
              <w:autoSpaceDE w:val="0"/>
              <w:autoSpaceDN w:val="0"/>
              <w:adjustRightInd w:val="0"/>
              <w:jc w:val="center"/>
              <w:rPr>
                <w:sz w:val="20"/>
                <w:szCs w:val="20"/>
              </w:rPr>
            </w:pPr>
          </w:p>
        </w:tc>
      </w:tr>
      <w:tr w:rsidR="00F6658C" w:rsidRPr="00582A94" w:rsidTr="0089179A">
        <w:trPr>
          <w:gridAfter w:val="4"/>
          <w:wAfter w:w="567"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12"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7083" w:type="dxa"/>
            <w:gridSpan w:val="7"/>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F6658C" w:rsidP="0089179A">
            <w:pPr>
              <w:widowControl w:val="0"/>
              <w:autoSpaceDE w:val="0"/>
              <w:autoSpaceDN w:val="0"/>
              <w:adjustRightInd w:val="0"/>
              <w:jc w:val="center"/>
              <w:rPr>
                <w:caps/>
                <w:sz w:val="20"/>
                <w:szCs w:val="20"/>
              </w:rPr>
            </w:pPr>
            <w:r w:rsidRPr="00582A94">
              <w:t>Компонент образовательного учреждения</w:t>
            </w:r>
          </w:p>
        </w:tc>
      </w:tr>
      <w:tr w:rsidR="00F6658C" w:rsidRPr="00582A94" w:rsidTr="0089179A">
        <w:trPr>
          <w:gridAfter w:val="4"/>
          <w:wAfter w:w="567" w:type="dxa"/>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F6658C" w:rsidRPr="00582A94" w:rsidRDefault="00F6658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F6658C" w:rsidRPr="00582A94" w:rsidRDefault="00F6658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ВСЕГО при 5-дневной учебной неделе:</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D7852" w:rsidP="0089179A">
            <w:pPr>
              <w:widowControl w:val="0"/>
              <w:autoSpaceDE w:val="0"/>
              <w:autoSpaceDN w:val="0"/>
              <w:adjustRightInd w:val="0"/>
              <w:jc w:val="center"/>
              <w:rPr>
                <w:sz w:val="20"/>
                <w:szCs w:val="20"/>
              </w:rPr>
            </w:pPr>
            <w:r w:rsidRPr="00582A94">
              <w:rPr>
                <w:sz w:val="20"/>
                <w:szCs w:val="20"/>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F6658C" w:rsidRPr="00582A94" w:rsidRDefault="001A2378" w:rsidP="0089179A">
            <w:pPr>
              <w:widowControl w:val="0"/>
              <w:autoSpaceDE w:val="0"/>
              <w:autoSpaceDN w:val="0"/>
              <w:adjustRightInd w:val="0"/>
              <w:jc w:val="center"/>
              <w:rPr>
                <w:sz w:val="20"/>
                <w:szCs w:val="20"/>
              </w:rPr>
            </w:pPr>
            <w:r w:rsidRPr="00582A94">
              <w:rPr>
                <w:sz w:val="20"/>
                <w:szCs w:val="20"/>
              </w:rPr>
              <w:t>4</w:t>
            </w:r>
          </w:p>
        </w:tc>
      </w:tr>
      <w:tr w:rsidR="00A16318" w:rsidRPr="00582A94" w:rsidTr="0089179A">
        <w:trPr>
          <w:gridAfter w:val="4"/>
          <w:wAfter w:w="567" w:type="dxa"/>
          <w:cantSplit/>
          <w:trHeight w:val="31"/>
        </w:trPr>
        <w:tc>
          <w:tcPr>
            <w:tcW w:w="612" w:type="dxa"/>
            <w:tcBorders>
              <w:top w:val="single" w:sz="12" w:space="0" w:color="auto"/>
              <w:left w:val="single" w:sz="12" w:space="0" w:color="auto"/>
              <w:bottom w:val="single" w:sz="12" w:space="0" w:color="auto"/>
              <w:right w:val="single" w:sz="12" w:space="0" w:color="auto"/>
            </w:tcBorders>
            <w:shd w:val="clear" w:color="auto" w:fill="FFFFFF"/>
            <w:vAlign w:val="center"/>
          </w:tcPr>
          <w:p w:rsidR="00A16318" w:rsidRPr="00582A94" w:rsidRDefault="00A16318"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A16318" w:rsidRPr="00582A94" w:rsidRDefault="00A16318"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A16318" w:rsidRPr="00582A94" w:rsidRDefault="00A16318" w:rsidP="00750631">
            <w:pPr>
              <w:widowControl w:val="0"/>
              <w:autoSpaceDE w:val="0"/>
              <w:autoSpaceDN w:val="0"/>
              <w:adjustRightInd w:val="0"/>
              <w:rPr>
                <w:sz w:val="20"/>
                <w:szCs w:val="20"/>
              </w:rPr>
            </w:pPr>
            <w:r w:rsidRPr="00582A94">
              <w:rPr>
                <w:sz w:val="20"/>
                <w:szCs w:val="20"/>
              </w:rPr>
              <w:t>Русский язык</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A16318" w:rsidRPr="00582A94" w:rsidRDefault="00F81877" w:rsidP="0089179A">
            <w:pPr>
              <w:widowControl w:val="0"/>
              <w:autoSpaceDE w:val="0"/>
              <w:autoSpaceDN w:val="0"/>
              <w:adjustRightInd w:val="0"/>
              <w:jc w:val="center"/>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A16318" w:rsidRPr="00582A94" w:rsidRDefault="00A16318" w:rsidP="0089179A">
            <w:pPr>
              <w:widowControl w:val="0"/>
              <w:autoSpaceDE w:val="0"/>
              <w:autoSpaceDN w:val="0"/>
              <w:adjustRightInd w:val="0"/>
              <w:jc w:val="center"/>
              <w:rPr>
                <w:sz w:val="20"/>
                <w:szCs w:val="20"/>
              </w:rPr>
            </w:pPr>
            <w:r w:rsidRPr="00582A94">
              <w:rPr>
                <w:sz w:val="20"/>
                <w:szCs w:val="20"/>
              </w:rPr>
              <w:t>1</w:t>
            </w:r>
          </w:p>
        </w:tc>
      </w:tr>
      <w:tr w:rsidR="004A48AC" w:rsidRPr="00582A94" w:rsidTr="0089179A">
        <w:trPr>
          <w:gridAfter w:val="4"/>
          <w:wAfter w:w="567" w:type="dxa"/>
          <w:cantSplit/>
          <w:trHeight w:val="31"/>
        </w:trPr>
        <w:tc>
          <w:tcPr>
            <w:tcW w:w="612" w:type="dxa"/>
            <w:tcBorders>
              <w:top w:val="single" w:sz="12" w:space="0" w:color="auto"/>
              <w:left w:val="single" w:sz="12" w:space="0" w:color="auto"/>
              <w:bottom w:val="single" w:sz="12" w:space="0" w:color="auto"/>
              <w:right w:val="single" w:sz="12" w:space="0" w:color="auto"/>
            </w:tcBorders>
            <w:shd w:val="clear" w:color="auto" w:fill="FFFFFF"/>
            <w:vAlign w:val="center"/>
          </w:tcPr>
          <w:p w:rsidR="004A48AC" w:rsidRPr="00582A94" w:rsidRDefault="004A48AC"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4A48AC" w:rsidRPr="00582A94" w:rsidRDefault="004A48AC"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4A48AC" w:rsidP="00750631">
            <w:pPr>
              <w:widowControl w:val="0"/>
              <w:autoSpaceDE w:val="0"/>
              <w:autoSpaceDN w:val="0"/>
              <w:adjustRightInd w:val="0"/>
              <w:rPr>
                <w:sz w:val="20"/>
                <w:szCs w:val="20"/>
              </w:rPr>
            </w:pPr>
            <w:r w:rsidRPr="00582A94">
              <w:rPr>
                <w:sz w:val="20"/>
                <w:szCs w:val="20"/>
              </w:rPr>
              <w:t>Литература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4A48AC" w:rsidP="0089179A">
            <w:pPr>
              <w:widowControl w:val="0"/>
              <w:autoSpaceDE w:val="0"/>
              <w:autoSpaceDN w:val="0"/>
              <w:adjustRightInd w:val="0"/>
              <w:jc w:val="center"/>
              <w:rPr>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4A48AC" w:rsidRPr="00582A94" w:rsidRDefault="009610D6" w:rsidP="0089179A">
            <w:pPr>
              <w:widowControl w:val="0"/>
              <w:autoSpaceDE w:val="0"/>
              <w:autoSpaceDN w:val="0"/>
              <w:adjustRightInd w:val="0"/>
              <w:jc w:val="center"/>
              <w:rPr>
                <w:sz w:val="20"/>
                <w:szCs w:val="20"/>
              </w:rPr>
            </w:pPr>
            <w:r w:rsidRPr="00582A94">
              <w:rPr>
                <w:sz w:val="20"/>
                <w:szCs w:val="20"/>
              </w:rPr>
              <w:t>1</w:t>
            </w:r>
          </w:p>
        </w:tc>
      </w:tr>
      <w:tr w:rsidR="0089179A" w:rsidRPr="00582A94" w:rsidTr="0089179A">
        <w:trPr>
          <w:gridAfter w:val="4"/>
          <w:wAfter w:w="567" w:type="dxa"/>
          <w:cantSplit/>
          <w:trHeight w:val="31"/>
        </w:trPr>
        <w:tc>
          <w:tcPr>
            <w:tcW w:w="612" w:type="dxa"/>
            <w:tcBorders>
              <w:top w:val="single" w:sz="12" w:space="0" w:color="auto"/>
              <w:left w:val="single" w:sz="12" w:space="0" w:color="auto"/>
              <w:bottom w:val="single" w:sz="12" w:space="0" w:color="auto"/>
              <w:right w:val="single" w:sz="12" w:space="0" w:color="auto"/>
            </w:tcBorders>
            <w:shd w:val="clear" w:color="auto" w:fill="FFFFFF"/>
            <w:vAlign w:val="center"/>
          </w:tcPr>
          <w:p w:rsidR="0089179A" w:rsidRPr="00582A94" w:rsidRDefault="0089179A"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89179A" w:rsidRPr="00582A94" w:rsidRDefault="0089179A"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89179A" w:rsidRPr="00582A94" w:rsidRDefault="004A48AC" w:rsidP="00750631">
            <w:pPr>
              <w:widowControl w:val="0"/>
              <w:autoSpaceDE w:val="0"/>
              <w:autoSpaceDN w:val="0"/>
              <w:adjustRightInd w:val="0"/>
              <w:rPr>
                <w:sz w:val="20"/>
                <w:szCs w:val="20"/>
              </w:rPr>
            </w:pPr>
            <w:r w:rsidRPr="00582A94">
              <w:rPr>
                <w:sz w:val="20"/>
                <w:szCs w:val="20"/>
              </w:rPr>
              <w:t>Алгебра</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89179A" w:rsidRPr="00582A94" w:rsidRDefault="00F81877" w:rsidP="0089179A">
            <w:pPr>
              <w:widowControl w:val="0"/>
              <w:autoSpaceDE w:val="0"/>
              <w:autoSpaceDN w:val="0"/>
              <w:adjustRightInd w:val="0"/>
              <w:jc w:val="center"/>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89179A" w:rsidRPr="00582A94" w:rsidRDefault="001D7852" w:rsidP="0089179A">
            <w:pPr>
              <w:widowControl w:val="0"/>
              <w:autoSpaceDE w:val="0"/>
              <w:autoSpaceDN w:val="0"/>
              <w:adjustRightInd w:val="0"/>
              <w:jc w:val="center"/>
              <w:rPr>
                <w:sz w:val="20"/>
                <w:szCs w:val="20"/>
              </w:rPr>
            </w:pPr>
            <w:r w:rsidRPr="00582A94">
              <w:rPr>
                <w:sz w:val="20"/>
                <w:szCs w:val="20"/>
              </w:rPr>
              <w:t>1</w:t>
            </w:r>
          </w:p>
        </w:tc>
      </w:tr>
      <w:tr w:rsidR="0089179A" w:rsidRPr="00582A94" w:rsidTr="0089179A">
        <w:trPr>
          <w:gridAfter w:val="4"/>
          <w:wAfter w:w="567" w:type="dxa"/>
          <w:cantSplit/>
          <w:trHeight w:val="31"/>
        </w:trPr>
        <w:tc>
          <w:tcPr>
            <w:tcW w:w="612" w:type="dxa"/>
            <w:tcBorders>
              <w:top w:val="single" w:sz="12" w:space="0" w:color="auto"/>
              <w:left w:val="single" w:sz="12" w:space="0" w:color="auto"/>
              <w:bottom w:val="single" w:sz="12" w:space="0" w:color="auto"/>
              <w:right w:val="single" w:sz="12" w:space="0" w:color="auto"/>
            </w:tcBorders>
            <w:shd w:val="clear" w:color="auto" w:fill="FFFFFF"/>
            <w:vAlign w:val="center"/>
          </w:tcPr>
          <w:p w:rsidR="0089179A" w:rsidRPr="00582A94" w:rsidRDefault="0089179A"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89179A" w:rsidRPr="00582A94" w:rsidRDefault="0089179A"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89179A" w:rsidRPr="00582A94" w:rsidRDefault="004A48AC" w:rsidP="00750631">
            <w:pPr>
              <w:widowControl w:val="0"/>
              <w:autoSpaceDE w:val="0"/>
              <w:autoSpaceDN w:val="0"/>
              <w:adjustRightInd w:val="0"/>
              <w:rPr>
                <w:sz w:val="20"/>
                <w:szCs w:val="20"/>
              </w:rPr>
            </w:pPr>
            <w:r w:rsidRPr="00582A94">
              <w:rPr>
                <w:sz w:val="20"/>
                <w:szCs w:val="20"/>
              </w:rPr>
              <w:t>Элективный курс: «</w:t>
            </w:r>
            <w:r w:rsidR="00F74B0E" w:rsidRPr="00582A94">
              <w:rPr>
                <w:sz w:val="20"/>
                <w:szCs w:val="20"/>
              </w:rPr>
              <w:t>Практикум по решению</w:t>
            </w:r>
            <w:r w:rsidRPr="00582A94">
              <w:rPr>
                <w:sz w:val="20"/>
                <w:szCs w:val="20"/>
              </w:rPr>
              <w:t xml:space="preserve"> текстовых задач по физике»</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89179A" w:rsidRPr="00582A94" w:rsidRDefault="00F81877" w:rsidP="0089179A">
            <w:pPr>
              <w:widowControl w:val="0"/>
              <w:autoSpaceDE w:val="0"/>
              <w:autoSpaceDN w:val="0"/>
              <w:adjustRightInd w:val="0"/>
              <w:jc w:val="center"/>
              <w:rPr>
                <w:sz w:val="20"/>
                <w:szCs w:val="20"/>
              </w:rPr>
            </w:pPr>
            <w:r w:rsidRPr="00582A94">
              <w:rPr>
                <w:sz w:val="20"/>
                <w:szCs w:val="20"/>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89179A" w:rsidRPr="00582A94" w:rsidRDefault="009610D6" w:rsidP="0089179A">
            <w:pPr>
              <w:widowControl w:val="0"/>
              <w:autoSpaceDE w:val="0"/>
              <w:autoSpaceDN w:val="0"/>
              <w:adjustRightInd w:val="0"/>
              <w:jc w:val="center"/>
              <w:rPr>
                <w:sz w:val="20"/>
                <w:szCs w:val="20"/>
              </w:rPr>
            </w:pPr>
            <w:r w:rsidRPr="00582A94">
              <w:rPr>
                <w:sz w:val="20"/>
                <w:szCs w:val="20"/>
              </w:rPr>
              <w:t>0,5</w:t>
            </w:r>
          </w:p>
        </w:tc>
      </w:tr>
      <w:tr w:rsidR="001A2378" w:rsidRPr="00582A94" w:rsidTr="0089179A">
        <w:trPr>
          <w:gridAfter w:val="4"/>
          <w:wAfter w:w="567" w:type="dxa"/>
          <w:cantSplit/>
          <w:trHeight w:val="31"/>
        </w:trPr>
        <w:tc>
          <w:tcPr>
            <w:tcW w:w="612" w:type="dxa"/>
            <w:tcBorders>
              <w:top w:val="single" w:sz="12" w:space="0" w:color="auto"/>
              <w:left w:val="single" w:sz="12" w:space="0" w:color="auto"/>
              <w:bottom w:val="single" w:sz="12" w:space="0" w:color="auto"/>
              <w:right w:val="single" w:sz="12" w:space="0" w:color="auto"/>
            </w:tcBorders>
            <w:shd w:val="clear" w:color="auto" w:fill="FFFFFF"/>
            <w:vAlign w:val="center"/>
          </w:tcPr>
          <w:p w:rsidR="001A2378" w:rsidRPr="00582A94" w:rsidRDefault="001A2378" w:rsidP="0089179A">
            <w:pPr>
              <w:rPr>
                <w:caps/>
                <w:sz w:val="20"/>
                <w:szCs w:val="20"/>
              </w:rPr>
            </w:pPr>
          </w:p>
        </w:tc>
        <w:tc>
          <w:tcPr>
            <w:tcW w:w="351" w:type="dxa"/>
            <w:tcBorders>
              <w:top w:val="nil"/>
              <w:left w:val="single" w:sz="12" w:space="0" w:color="auto"/>
              <w:bottom w:val="nil"/>
              <w:right w:val="single" w:sz="4" w:space="0" w:color="auto"/>
            </w:tcBorders>
            <w:shd w:val="clear" w:color="auto" w:fill="FFFFFF"/>
          </w:tcPr>
          <w:p w:rsidR="001A2378" w:rsidRPr="00582A94" w:rsidRDefault="001A2378" w:rsidP="0089179A">
            <w:pPr>
              <w:widowControl w:val="0"/>
              <w:autoSpaceDE w:val="0"/>
              <w:autoSpaceDN w:val="0"/>
              <w:adjustRightInd w:val="0"/>
              <w:rPr>
                <w:sz w:val="20"/>
                <w:szCs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1A2378" w:rsidRPr="00582A94" w:rsidRDefault="001A2378" w:rsidP="00750631">
            <w:pPr>
              <w:widowControl w:val="0"/>
              <w:autoSpaceDE w:val="0"/>
              <w:autoSpaceDN w:val="0"/>
              <w:adjustRightInd w:val="0"/>
              <w:rPr>
                <w:sz w:val="20"/>
                <w:szCs w:val="20"/>
              </w:rPr>
            </w:pPr>
            <w:r w:rsidRPr="00582A94">
              <w:rPr>
                <w:sz w:val="20"/>
                <w:szCs w:val="20"/>
              </w:rPr>
              <w:t xml:space="preserve">Элективный </w:t>
            </w:r>
            <w:r w:rsidRPr="00582A94">
              <w:rPr>
                <w:sz w:val="16"/>
                <w:szCs w:val="20"/>
              </w:rPr>
              <w:t xml:space="preserve">курс </w:t>
            </w:r>
            <w:r w:rsidR="00A16318" w:rsidRPr="00582A94">
              <w:rPr>
                <w:sz w:val="16"/>
                <w:szCs w:val="20"/>
              </w:rPr>
              <w:t>«</w:t>
            </w:r>
            <w:r w:rsidR="00F74B0E" w:rsidRPr="00582A94">
              <w:rPr>
                <w:sz w:val="16"/>
                <w:szCs w:val="20"/>
              </w:rPr>
              <w:t>Многоликое общество</w:t>
            </w:r>
            <w:r w:rsidRPr="00582A94">
              <w:rPr>
                <w:sz w:val="16"/>
                <w:szCs w:val="20"/>
              </w:rPr>
              <w:t>»</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1A2378" w:rsidRPr="00582A94" w:rsidRDefault="001A2378" w:rsidP="0089179A">
            <w:pPr>
              <w:widowControl w:val="0"/>
              <w:autoSpaceDE w:val="0"/>
              <w:autoSpaceDN w:val="0"/>
              <w:adjustRightInd w:val="0"/>
              <w:jc w:val="center"/>
              <w:rPr>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1A2378" w:rsidRPr="00582A94" w:rsidRDefault="009610D6" w:rsidP="0089179A">
            <w:pPr>
              <w:widowControl w:val="0"/>
              <w:autoSpaceDE w:val="0"/>
              <w:autoSpaceDN w:val="0"/>
              <w:adjustRightInd w:val="0"/>
              <w:jc w:val="center"/>
              <w:rPr>
                <w:sz w:val="20"/>
                <w:szCs w:val="20"/>
              </w:rPr>
            </w:pPr>
            <w:r w:rsidRPr="00582A94">
              <w:rPr>
                <w:sz w:val="20"/>
                <w:szCs w:val="20"/>
              </w:rPr>
              <w:t>0,5</w:t>
            </w:r>
          </w:p>
        </w:tc>
      </w:tr>
      <w:tr w:rsidR="00F6658C" w:rsidRPr="00582A94" w:rsidTr="0089179A">
        <w:trPr>
          <w:gridAfter w:val="4"/>
          <w:wAfter w:w="567" w:type="dxa"/>
        </w:trPr>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F6658C" w:rsidP="0089179A">
            <w:pPr>
              <w:widowControl w:val="0"/>
              <w:autoSpaceDE w:val="0"/>
              <w:autoSpaceDN w:val="0"/>
              <w:adjustRightInd w:val="0"/>
              <w:jc w:val="center"/>
              <w:rPr>
                <w:sz w:val="20"/>
                <w:szCs w:val="20"/>
              </w:rPr>
            </w:pPr>
            <w:r w:rsidRPr="00582A94">
              <w:rPr>
                <w:sz w:val="20"/>
                <w:szCs w:val="20"/>
              </w:rPr>
              <w:t>ИТОГО:</w:t>
            </w:r>
          </w:p>
        </w:tc>
        <w:tc>
          <w:tcPr>
            <w:tcW w:w="1760" w:type="dxa"/>
            <w:gridSpan w:val="2"/>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3B2887" w:rsidP="0089179A">
            <w:pPr>
              <w:widowControl w:val="0"/>
              <w:autoSpaceDE w:val="0"/>
              <w:autoSpaceDN w:val="0"/>
              <w:adjustRightInd w:val="0"/>
              <w:jc w:val="center"/>
              <w:rPr>
                <w:sz w:val="20"/>
                <w:szCs w:val="20"/>
              </w:rPr>
            </w:pPr>
            <w:r w:rsidRPr="00582A94">
              <w:rPr>
                <w:sz w:val="20"/>
                <w:szCs w:val="20"/>
              </w:rPr>
              <w:t>34</w:t>
            </w:r>
          </w:p>
        </w:tc>
        <w:tc>
          <w:tcPr>
            <w:tcW w:w="1842" w:type="dxa"/>
            <w:gridSpan w:val="4"/>
            <w:tcBorders>
              <w:top w:val="single" w:sz="12" w:space="0" w:color="auto"/>
              <w:left w:val="single" w:sz="12" w:space="0" w:color="auto"/>
              <w:bottom w:val="single" w:sz="12" w:space="0" w:color="auto"/>
              <w:right w:val="single" w:sz="12" w:space="0" w:color="auto"/>
            </w:tcBorders>
            <w:shd w:val="clear" w:color="auto" w:fill="FFFFFF"/>
          </w:tcPr>
          <w:p w:rsidR="00F6658C" w:rsidRPr="00582A94" w:rsidRDefault="003B2887" w:rsidP="0089179A">
            <w:pPr>
              <w:widowControl w:val="0"/>
              <w:autoSpaceDE w:val="0"/>
              <w:autoSpaceDN w:val="0"/>
              <w:adjustRightInd w:val="0"/>
              <w:jc w:val="center"/>
              <w:rPr>
                <w:sz w:val="20"/>
                <w:szCs w:val="20"/>
              </w:rPr>
            </w:pPr>
            <w:r w:rsidRPr="00582A94">
              <w:rPr>
                <w:sz w:val="20"/>
                <w:szCs w:val="20"/>
              </w:rPr>
              <w:t>34</w:t>
            </w:r>
          </w:p>
        </w:tc>
      </w:tr>
    </w:tbl>
    <w:p w:rsidR="00F6658C" w:rsidRPr="00582A94" w:rsidRDefault="0089179A" w:rsidP="00F6658C">
      <w:pPr>
        <w:pStyle w:val="a8"/>
        <w:spacing w:after="0"/>
        <w:ind w:firstLine="567"/>
        <w:jc w:val="center"/>
      </w:pPr>
      <w:r w:rsidRPr="00582A94">
        <w:br w:type="textWrapping" w:clear="all"/>
      </w:r>
    </w:p>
    <w:p w:rsidR="009459A9" w:rsidRPr="00582A94" w:rsidRDefault="009459A9" w:rsidP="009459A9">
      <w:pPr>
        <w:jc w:val="center"/>
      </w:pPr>
    </w:p>
    <w:p w:rsidR="009459A9" w:rsidRPr="00582A94" w:rsidRDefault="009459A9" w:rsidP="009459A9">
      <w:pPr>
        <w:jc w:val="center"/>
      </w:pPr>
    </w:p>
    <w:p w:rsidR="009459A9" w:rsidRPr="00582A94" w:rsidRDefault="009459A9" w:rsidP="009459A9">
      <w:pPr>
        <w:jc w:val="center"/>
      </w:pPr>
    </w:p>
    <w:sectPr w:rsidR="009459A9" w:rsidRPr="00582A94" w:rsidSect="00582A94">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E7" w:rsidRDefault="00C43AE7" w:rsidP="00F6658C">
      <w:r>
        <w:separator/>
      </w:r>
    </w:p>
  </w:endnote>
  <w:endnote w:type="continuationSeparator" w:id="0">
    <w:p w:rsidR="00C43AE7" w:rsidRDefault="00C43AE7" w:rsidP="00F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E7" w:rsidRDefault="00C43AE7" w:rsidP="00F6658C">
      <w:r>
        <w:separator/>
      </w:r>
    </w:p>
  </w:footnote>
  <w:footnote w:type="continuationSeparator" w:id="0">
    <w:p w:rsidR="00C43AE7" w:rsidRDefault="00C43AE7" w:rsidP="00F6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0036482E"/>
    <w:multiLevelType w:val="multilevel"/>
    <w:tmpl w:val="852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0608F"/>
    <w:multiLevelType w:val="hybridMultilevel"/>
    <w:tmpl w:val="29F60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57BD3"/>
    <w:multiLevelType w:val="hybridMultilevel"/>
    <w:tmpl w:val="1ED89A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B2222"/>
    <w:multiLevelType w:val="multilevel"/>
    <w:tmpl w:val="38100AF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000FC1"/>
    <w:multiLevelType w:val="hybridMultilevel"/>
    <w:tmpl w:val="2B6637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F2F0E"/>
    <w:multiLevelType w:val="hybridMultilevel"/>
    <w:tmpl w:val="EA52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43607"/>
    <w:multiLevelType w:val="hybridMultilevel"/>
    <w:tmpl w:val="CA48E90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08E2FDF"/>
    <w:multiLevelType w:val="multilevel"/>
    <w:tmpl w:val="8D2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F01EA"/>
    <w:multiLevelType w:val="hybridMultilevel"/>
    <w:tmpl w:val="3D74E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62F5B"/>
    <w:multiLevelType w:val="hybridMultilevel"/>
    <w:tmpl w:val="F91E9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21DC7"/>
    <w:multiLevelType w:val="hybridMultilevel"/>
    <w:tmpl w:val="016CD554"/>
    <w:lvl w:ilvl="0" w:tplc="89B685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3733B"/>
    <w:multiLevelType w:val="hybridMultilevel"/>
    <w:tmpl w:val="41328B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BA6E28"/>
    <w:multiLevelType w:val="hybridMultilevel"/>
    <w:tmpl w:val="9F88AA34"/>
    <w:lvl w:ilvl="0" w:tplc="EDBCD4D8">
      <w:start w:val="1"/>
      <w:numFmt w:val="bullet"/>
      <w:lvlText w:val="-"/>
      <w:lvlJc w:val="left"/>
      <w:pPr>
        <w:tabs>
          <w:tab w:val="num" w:pos="1786"/>
        </w:tabs>
        <w:ind w:left="2152" w:hanging="363"/>
      </w:pPr>
      <w:rPr>
        <w:rFonts w:ascii="Verdana" w:hAnsi="Verdana" w:cs="Verdana" w:hint="default"/>
        <w:b w:val="0"/>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7561D95"/>
    <w:multiLevelType w:val="hybridMultilevel"/>
    <w:tmpl w:val="06C65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84977BA"/>
    <w:multiLevelType w:val="hybridMultilevel"/>
    <w:tmpl w:val="C4463244"/>
    <w:lvl w:ilvl="0" w:tplc="BFE8A4E2">
      <w:start w:val="1"/>
      <w:numFmt w:val="bullet"/>
      <w:lvlText w:val="•"/>
      <w:lvlJc w:val="left"/>
      <w:pPr>
        <w:tabs>
          <w:tab w:val="num" w:pos="720"/>
        </w:tabs>
        <w:ind w:left="720" w:hanging="360"/>
      </w:pPr>
      <w:rPr>
        <w:rFonts w:ascii="Times New Roman" w:hAnsi="Times New Roman" w:hint="default"/>
      </w:rPr>
    </w:lvl>
    <w:lvl w:ilvl="1" w:tplc="E9AE7AC2" w:tentative="1">
      <w:start w:val="1"/>
      <w:numFmt w:val="bullet"/>
      <w:lvlText w:val="•"/>
      <w:lvlJc w:val="left"/>
      <w:pPr>
        <w:tabs>
          <w:tab w:val="num" w:pos="1440"/>
        </w:tabs>
        <w:ind w:left="1440" w:hanging="360"/>
      </w:pPr>
      <w:rPr>
        <w:rFonts w:ascii="Times New Roman" w:hAnsi="Times New Roman" w:hint="default"/>
      </w:rPr>
    </w:lvl>
    <w:lvl w:ilvl="2" w:tplc="C1D478F4" w:tentative="1">
      <w:start w:val="1"/>
      <w:numFmt w:val="bullet"/>
      <w:lvlText w:val="•"/>
      <w:lvlJc w:val="left"/>
      <w:pPr>
        <w:tabs>
          <w:tab w:val="num" w:pos="2160"/>
        </w:tabs>
        <w:ind w:left="2160" w:hanging="360"/>
      </w:pPr>
      <w:rPr>
        <w:rFonts w:ascii="Times New Roman" w:hAnsi="Times New Roman" w:hint="default"/>
      </w:rPr>
    </w:lvl>
    <w:lvl w:ilvl="3" w:tplc="C13CC896" w:tentative="1">
      <w:start w:val="1"/>
      <w:numFmt w:val="bullet"/>
      <w:lvlText w:val="•"/>
      <w:lvlJc w:val="left"/>
      <w:pPr>
        <w:tabs>
          <w:tab w:val="num" w:pos="2880"/>
        </w:tabs>
        <w:ind w:left="2880" w:hanging="360"/>
      </w:pPr>
      <w:rPr>
        <w:rFonts w:ascii="Times New Roman" w:hAnsi="Times New Roman" w:hint="default"/>
      </w:rPr>
    </w:lvl>
    <w:lvl w:ilvl="4" w:tplc="BC20874E" w:tentative="1">
      <w:start w:val="1"/>
      <w:numFmt w:val="bullet"/>
      <w:lvlText w:val="•"/>
      <w:lvlJc w:val="left"/>
      <w:pPr>
        <w:tabs>
          <w:tab w:val="num" w:pos="3600"/>
        </w:tabs>
        <w:ind w:left="3600" w:hanging="360"/>
      </w:pPr>
      <w:rPr>
        <w:rFonts w:ascii="Times New Roman" w:hAnsi="Times New Roman" w:hint="default"/>
      </w:rPr>
    </w:lvl>
    <w:lvl w:ilvl="5" w:tplc="3580E86E" w:tentative="1">
      <w:start w:val="1"/>
      <w:numFmt w:val="bullet"/>
      <w:lvlText w:val="•"/>
      <w:lvlJc w:val="left"/>
      <w:pPr>
        <w:tabs>
          <w:tab w:val="num" w:pos="4320"/>
        </w:tabs>
        <w:ind w:left="4320" w:hanging="360"/>
      </w:pPr>
      <w:rPr>
        <w:rFonts w:ascii="Times New Roman" w:hAnsi="Times New Roman" w:hint="default"/>
      </w:rPr>
    </w:lvl>
    <w:lvl w:ilvl="6" w:tplc="7F6A67A6" w:tentative="1">
      <w:start w:val="1"/>
      <w:numFmt w:val="bullet"/>
      <w:lvlText w:val="•"/>
      <w:lvlJc w:val="left"/>
      <w:pPr>
        <w:tabs>
          <w:tab w:val="num" w:pos="5040"/>
        </w:tabs>
        <w:ind w:left="5040" w:hanging="360"/>
      </w:pPr>
      <w:rPr>
        <w:rFonts w:ascii="Times New Roman" w:hAnsi="Times New Roman" w:hint="default"/>
      </w:rPr>
    </w:lvl>
    <w:lvl w:ilvl="7" w:tplc="C3401348" w:tentative="1">
      <w:start w:val="1"/>
      <w:numFmt w:val="bullet"/>
      <w:lvlText w:val="•"/>
      <w:lvlJc w:val="left"/>
      <w:pPr>
        <w:tabs>
          <w:tab w:val="num" w:pos="5760"/>
        </w:tabs>
        <w:ind w:left="5760" w:hanging="360"/>
      </w:pPr>
      <w:rPr>
        <w:rFonts w:ascii="Times New Roman" w:hAnsi="Times New Roman" w:hint="default"/>
      </w:rPr>
    </w:lvl>
    <w:lvl w:ilvl="8" w:tplc="24EE0CF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275740"/>
    <w:multiLevelType w:val="hybridMultilevel"/>
    <w:tmpl w:val="28D03346"/>
    <w:lvl w:ilvl="0" w:tplc="0419000B">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F2F31E3"/>
    <w:multiLevelType w:val="hybridMultilevel"/>
    <w:tmpl w:val="195E89DC"/>
    <w:lvl w:ilvl="0" w:tplc="EDBCD4D8">
      <w:start w:val="1"/>
      <w:numFmt w:val="bullet"/>
      <w:lvlText w:val="-"/>
      <w:lvlJc w:val="left"/>
      <w:pPr>
        <w:tabs>
          <w:tab w:val="num" w:pos="1786"/>
        </w:tabs>
        <w:ind w:left="2152" w:hanging="363"/>
      </w:pPr>
      <w:rPr>
        <w:rFonts w:ascii="Verdana" w:hAnsi="Verdana" w:cs="Verdana" w:hint="default"/>
        <w:b w:val="0"/>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2E756C4"/>
    <w:multiLevelType w:val="hybridMultilevel"/>
    <w:tmpl w:val="6030754E"/>
    <w:lvl w:ilvl="0" w:tplc="4AC6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37710"/>
    <w:multiLevelType w:val="hybridMultilevel"/>
    <w:tmpl w:val="D38AD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ED25A2"/>
    <w:multiLevelType w:val="hybridMultilevel"/>
    <w:tmpl w:val="FC9220FE"/>
    <w:lvl w:ilvl="0" w:tplc="B8426DF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D9E59F7"/>
    <w:multiLevelType w:val="hybridMultilevel"/>
    <w:tmpl w:val="4A840148"/>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5EB6325C"/>
    <w:multiLevelType w:val="hybridMultilevel"/>
    <w:tmpl w:val="F10CDA74"/>
    <w:lvl w:ilvl="0" w:tplc="46BC1BD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F02FEC"/>
    <w:multiLevelType w:val="multilevel"/>
    <w:tmpl w:val="5A6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2599D"/>
    <w:multiLevelType w:val="hybridMultilevel"/>
    <w:tmpl w:val="5ECE642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EBE4042"/>
    <w:multiLevelType w:val="hybridMultilevel"/>
    <w:tmpl w:val="C2CA6B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8">
    <w:nsid w:val="70C0357B"/>
    <w:multiLevelType w:val="hybridMultilevel"/>
    <w:tmpl w:val="E786A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6C780A"/>
    <w:multiLevelType w:val="hybridMultilevel"/>
    <w:tmpl w:val="BAB655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10BED"/>
    <w:multiLevelType w:val="multilevel"/>
    <w:tmpl w:val="686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04090"/>
    <w:multiLevelType w:val="hybridMultilevel"/>
    <w:tmpl w:val="272C28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0F348C"/>
    <w:multiLevelType w:val="hybridMultilevel"/>
    <w:tmpl w:val="5240E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96699D"/>
    <w:multiLevelType w:val="multilevel"/>
    <w:tmpl w:val="D93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537601"/>
    <w:multiLevelType w:val="hybridMultilevel"/>
    <w:tmpl w:val="B4D6F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CDF41AB"/>
    <w:multiLevelType w:val="hybridMultilevel"/>
    <w:tmpl w:val="53B81202"/>
    <w:lvl w:ilvl="0" w:tplc="5218F8B6">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46">
    <w:nsid w:val="7DE9379A"/>
    <w:multiLevelType w:val="hybridMultilevel"/>
    <w:tmpl w:val="B52CD07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7">
    <w:nsid w:val="7E8D4846"/>
    <w:multiLevelType w:val="hybridMultilevel"/>
    <w:tmpl w:val="46CA2368"/>
    <w:lvl w:ilvl="0" w:tplc="FFFFFFFF">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nsid w:val="7FAF2DA4"/>
    <w:multiLevelType w:val="multilevel"/>
    <w:tmpl w:val="6A0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8"/>
  </w:num>
  <w:num w:numId="3">
    <w:abstractNumId w:val="37"/>
  </w:num>
  <w:num w:numId="4">
    <w:abstractNumId w:val="3"/>
  </w:num>
  <w:num w:numId="5">
    <w:abstractNumId w:val="11"/>
  </w:num>
  <w:num w:numId="6">
    <w:abstractNumId w:val="5"/>
  </w:num>
  <w:num w:numId="7">
    <w:abstractNumId w:val="12"/>
  </w:num>
  <w:num w:numId="8">
    <w:abstractNumId w:val="41"/>
  </w:num>
  <w:num w:numId="9">
    <w:abstractNumId w:val="25"/>
  </w:num>
  <w:num w:numId="10">
    <w:abstractNumId w:val="47"/>
  </w:num>
  <w:num w:numId="11">
    <w:abstractNumId w:val="14"/>
  </w:num>
  <w:num w:numId="12">
    <w:abstractNumId w:val="9"/>
  </w:num>
  <w:num w:numId="13">
    <w:abstractNumId w:val="30"/>
  </w:num>
  <w:num w:numId="14">
    <w:abstractNumId w:val="39"/>
  </w:num>
  <w:num w:numId="15">
    <w:abstractNumId w:val="35"/>
  </w:num>
  <w:num w:numId="16">
    <w:abstractNumId w:val="43"/>
  </w:num>
  <w:num w:numId="17">
    <w:abstractNumId w:val="15"/>
  </w:num>
  <w:num w:numId="18">
    <w:abstractNumId w:val="34"/>
  </w:num>
  <w:num w:numId="19">
    <w:abstractNumId w:val="1"/>
  </w:num>
  <w:num w:numId="20">
    <w:abstractNumId w:val="18"/>
  </w:num>
  <w:num w:numId="21">
    <w:abstractNumId w:val="40"/>
  </w:num>
  <w:num w:numId="22">
    <w:abstractNumId w:val="6"/>
  </w:num>
  <w:num w:numId="23">
    <w:abstractNumId w:val="48"/>
  </w:num>
  <w:num w:numId="24">
    <w:abstractNumId w:val="29"/>
  </w:num>
  <w:num w:numId="25">
    <w:abstractNumId w:val="4"/>
  </w:num>
  <w:num w:numId="26">
    <w:abstractNumId w:val="13"/>
  </w:num>
  <w:num w:numId="27">
    <w:abstractNumId w:val="31"/>
  </w:num>
  <w:num w:numId="28">
    <w:abstractNumId w:val="10"/>
  </w:num>
  <w:num w:numId="29">
    <w:abstractNumId w:val="16"/>
  </w:num>
  <w:num w:numId="30">
    <w:abstractNumId w:val="38"/>
  </w:num>
  <w:num w:numId="31">
    <w:abstractNumId w:val="27"/>
  </w:num>
  <w:num w:numId="32">
    <w:abstractNumId w:val="26"/>
  </w:num>
  <w:num w:numId="33">
    <w:abstractNumId w:val="23"/>
  </w:num>
  <w:num w:numId="34">
    <w:abstractNumId w:val="42"/>
  </w:num>
  <w:num w:numId="35">
    <w:abstractNumId w:val="20"/>
  </w:num>
  <w:num w:numId="36">
    <w:abstractNumId w:val="24"/>
  </w:num>
  <w:num w:numId="37">
    <w:abstractNumId w:val="45"/>
  </w:num>
  <w:num w:numId="38">
    <w:abstractNumId w:val="7"/>
  </w:num>
  <w:num w:numId="39">
    <w:abstractNumId w:val="21"/>
  </w:num>
  <w:num w:numId="40">
    <w:abstractNumId w:val="17"/>
  </w:num>
  <w:num w:numId="41">
    <w:abstractNumId w:val="2"/>
  </w:num>
  <w:num w:numId="42">
    <w:abstractNumId w:val="22"/>
  </w:num>
  <w:num w:numId="43">
    <w:abstractNumId w:val="33"/>
  </w:num>
  <w:num w:numId="44">
    <w:abstractNumId w:val="44"/>
  </w:num>
  <w:num w:numId="45">
    <w:abstractNumId w:val="32"/>
  </w:num>
  <w:num w:numId="46">
    <w:abstractNumId w:val="0"/>
  </w:num>
  <w:num w:numId="47">
    <w:abstractNumId w:val="28"/>
  </w:num>
  <w:num w:numId="48">
    <w:abstractNumId w:val="1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6F98"/>
    <w:rsid w:val="000C37B7"/>
    <w:rsid w:val="00191520"/>
    <w:rsid w:val="00191DA2"/>
    <w:rsid w:val="001A2378"/>
    <w:rsid w:val="001D560C"/>
    <w:rsid w:val="001D7852"/>
    <w:rsid w:val="00215162"/>
    <w:rsid w:val="00226C4A"/>
    <w:rsid w:val="002434E7"/>
    <w:rsid w:val="002B0859"/>
    <w:rsid w:val="00311870"/>
    <w:rsid w:val="003370C1"/>
    <w:rsid w:val="00337DCF"/>
    <w:rsid w:val="00372A6B"/>
    <w:rsid w:val="003B2887"/>
    <w:rsid w:val="003F02F7"/>
    <w:rsid w:val="00442B84"/>
    <w:rsid w:val="004A48AC"/>
    <w:rsid w:val="004C7C2A"/>
    <w:rsid w:val="0051069A"/>
    <w:rsid w:val="0051714C"/>
    <w:rsid w:val="00527BC8"/>
    <w:rsid w:val="00540F4F"/>
    <w:rsid w:val="00553DAE"/>
    <w:rsid w:val="00556F98"/>
    <w:rsid w:val="00582A94"/>
    <w:rsid w:val="00592E22"/>
    <w:rsid w:val="005F437B"/>
    <w:rsid w:val="0064416D"/>
    <w:rsid w:val="0065441D"/>
    <w:rsid w:val="006639EE"/>
    <w:rsid w:val="0068600A"/>
    <w:rsid w:val="00694482"/>
    <w:rsid w:val="00735140"/>
    <w:rsid w:val="00750631"/>
    <w:rsid w:val="00776368"/>
    <w:rsid w:val="00790A94"/>
    <w:rsid w:val="0087002B"/>
    <w:rsid w:val="008703BE"/>
    <w:rsid w:val="0087042E"/>
    <w:rsid w:val="00886878"/>
    <w:rsid w:val="0089179A"/>
    <w:rsid w:val="008F4701"/>
    <w:rsid w:val="009459A9"/>
    <w:rsid w:val="009610D6"/>
    <w:rsid w:val="0099107C"/>
    <w:rsid w:val="009D7187"/>
    <w:rsid w:val="009F49A2"/>
    <w:rsid w:val="00A122AC"/>
    <w:rsid w:val="00A13806"/>
    <w:rsid w:val="00A16318"/>
    <w:rsid w:val="00A87D9E"/>
    <w:rsid w:val="00AA4012"/>
    <w:rsid w:val="00B34D74"/>
    <w:rsid w:val="00BA1227"/>
    <w:rsid w:val="00BD172C"/>
    <w:rsid w:val="00C11F10"/>
    <w:rsid w:val="00C148D5"/>
    <w:rsid w:val="00C43AE7"/>
    <w:rsid w:val="00D13E43"/>
    <w:rsid w:val="00D163F9"/>
    <w:rsid w:val="00D30280"/>
    <w:rsid w:val="00E56155"/>
    <w:rsid w:val="00E63533"/>
    <w:rsid w:val="00EB536C"/>
    <w:rsid w:val="00ED0BD9"/>
    <w:rsid w:val="00ED263C"/>
    <w:rsid w:val="00F6658C"/>
    <w:rsid w:val="00F74B0E"/>
    <w:rsid w:val="00F81877"/>
    <w:rsid w:val="00FB2BA6"/>
    <w:rsid w:val="00FE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C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7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7C2A"/>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4C7C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56F98"/>
    <w:rPr>
      <w:color w:val="0000FF"/>
      <w:u w:val="single"/>
    </w:rPr>
  </w:style>
  <w:style w:type="paragraph" w:styleId="21">
    <w:name w:val="Body Text 2"/>
    <w:basedOn w:val="a"/>
    <w:link w:val="22"/>
    <w:unhideWhenUsed/>
    <w:rsid w:val="00556F98"/>
    <w:pPr>
      <w:spacing w:after="120" w:line="480" w:lineRule="auto"/>
    </w:pPr>
  </w:style>
  <w:style w:type="character" w:customStyle="1" w:styleId="22">
    <w:name w:val="Основной текст 2 Знак"/>
    <w:basedOn w:val="a0"/>
    <w:link w:val="21"/>
    <w:rsid w:val="00556F98"/>
    <w:rPr>
      <w:rFonts w:ascii="Times New Roman" w:eastAsia="Times New Roman" w:hAnsi="Times New Roman" w:cs="Times New Roman"/>
      <w:sz w:val="24"/>
      <w:szCs w:val="24"/>
      <w:lang w:eastAsia="ru-RU"/>
    </w:rPr>
  </w:style>
  <w:style w:type="paragraph" w:styleId="a4">
    <w:name w:val="Body Text"/>
    <w:basedOn w:val="a"/>
    <w:link w:val="a5"/>
    <w:unhideWhenUsed/>
    <w:rsid w:val="004C7C2A"/>
    <w:pPr>
      <w:spacing w:after="120"/>
    </w:pPr>
  </w:style>
  <w:style w:type="character" w:customStyle="1" w:styleId="a5">
    <w:name w:val="Основной текст Знак"/>
    <w:basedOn w:val="a0"/>
    <w:link w:val="a4"/>
    <w:rsid w:val="004C7C2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C7C2A"/>
    <w:rPr>
      <w:rFonts w:ascii="Arial" w:eastAsia="Times New Roman" w:hAnsi="Arial" w:cs="Arial"/>
      <w:b/>
      <w:bCs/>
      <w:kern w:val="32"/>
      <w:sz w:val="32"/>
      <w:szCs w:val="32"/>
      <w:lang w:eastAsia="ru-RU"/>
    </w:rPr>
  </w:style>
  <w:style w:type="character" w:customStyle="1" w:styleId="20">
    <w:name w:val="Заголовок 2 Знак"/>
    <w:basedOn w:val="a0"/>
    <w:link w:val="2"/>
    <w:rsid w:val="004C7C2A"/>
    <w:rPr>
      <w:rFonts w:ascii="Arial" w:eastAsia="Times New Roman" w:hAnsi="Arial" w:cs="Arial"/>
      <w:b/>
      <w:bCs/>
      <w:i/>
      <w:iCs/>
      <w:sz w:val="28"/>
      <w:szCs w:val="28"/>
      <w:lang w:eastAsia="ru-RU"/>
    </w:rPr>
  </w:style>
  <w:style w:type="character" w:customStyle="1" w:styleId="30">
    <w:name w:val="Заголовок 3 Знак"/>
    <w:basedOn w:val="a0"/>
    <w:link w:val="3"/>
    <w:rsid w:val="004C7C2A"/>
    <w:rPr>
      <w:rFonts w:ascii="Cambria" w:eastAsia="Times New Roman" w:hAnsi="Cambria" w:cs="Times New Roman"/>
      <w:b/>
      <w:bCs/>
      <w:sz w:val="26"/>
      <w:szCs w:val="26"/>
      <w:lang w:eastAsia="ru-RU"/>
    </w:rPr>
  </w:style>
  <w:style w:type="character" w:customStyle="1" w:styleId="40">
    <w:name w:val="Заголовок 4 Знак"/>
    <w:basedOn w:val="a0"/>
    <w:link w:val="4"/>
    <w:rsid w:val="004C7C2A"/>
    <w:rPr>
      <w:rFonts w:ascii="Times New Roman" w:eastAsia="Times New Roman" w:hAnsi="Times New Roman" w:cs="Times New Roman"/>
      <w:b/>
      <w:bCs/>
      <w:sz w:val="28"/>
      <w:szCs w:val="28"/>
      <w:lang w:eastAsia="ru-RU"/>
    </w:rPr>
  </w:style>
  <w:style w:type="paragraph" w:customStyle="1" w:styleId="ConsNormal">
    <w:name w:val="ConsNormal"/>
    <w:rsid w:val="004C7C2A"/>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C7C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7C2A"/>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4C7C2A"/>
  </w:style>
  <w:style w:type="paragraph" w:styleId="a6">
    <w:name w:val="Normal (Web)"/>
    <w:basedOn w:val="a"/>
    <w:unhideWhenUsed/>
    <w:rsid w:val="004C7C2A"/>
    <w:pPr>
      <w:spacing w:before="100" w:beforeAutospacing="1" w:after="100" w:afterAutospacing="1"/>
    </w:pPr>
    <w:rPr>
      <w:color w:val="000000"/>
    </w:rPr>
  </w:style>
  <w:style w:type="character" w:styleId="a7">
    <w:name w:val="Strong"/>
    <w:qFormat/>
    <w:rsid w:val="004C7C2A"/>
    <w:rPr>
      <w:b/>
      <w:bCs/>
    </w:rPr>
  </w:style>
  <w:style w:type="paragraph" w:styleId="a8">
    <w:name w:val="Body Text Indent"/>
    <w:basedOn w:val="a"/>
    <w:link w:val="a9"/>
    <w:rsid w:val="004C7C2A"/>
    <w:pPr>
      <w:spacing w:after="120"/>
      <w:ind w:left="283"/>
    </w:pPr>
  </w:style>
  <w:style w:type="character" w:customStyle="1" w:styleId="a9">
    <w:name w:val="Основной текст с отступом Знак"/>
    <w:basedOn w:val="a0"/>
    <w:link w:val="a8"/>
    <w:rsid w:val="004C7C2A"/>
    <w:rPr>
      <w:rFonts w:ascii="Times New Roman" w:eastAsia="Times New Roman" w:hAnsi="Times New Roman" w:cs="Times New Roman"/>
      <w:sz w:val="24"/>
      <w:szCs w:val="24"/>
      <w:lang w:eastAsia="ru-RU"/>
    </w:rPr>
  </w:style>
  <w:style w:type="paragraph" w:styleId="aa">
    <w:name w:val="Subtitle"/>
    <w:basedOn w:val="a"/>
    <w:link w:val="ab"/>
    <w:qFormat/>
    <w:rsid w:val="004C7C2A"/>
    <w:pPr>
      <w:spacing w:before="120"/>
      <w:jc w:val="center"/>
    </w:pPr>
    <w:rPr>
      <w:rFonts w:ascii="Arial" w:hAnsi="Arial"/>
      <w:b/>
      <w:bCs/>
      <w:caps/>
      <w:sz w:val="28"/>
    </w:rPr>
  </w:style>
  <w:style w:type="character" w:customStyle="1" w:styleId="ab">
    <w:name w:val="Подзаголовок Знак"/>
    <w:basedOn w:val="a0"/>
    <w:link w:val="aa"/>
    <w:rsid w:val="004C7C2A"/>
    <w:rPr>
      <w:rFonts w:ascii="Arial" w:eastAsia="Times New Roman" w:hAnsi="Arial" w:cs="Times New Roman"/>
      <w:b/>
      <w:bCs/>
      <w:caps/>
      <w:sz w:val="28"/>
      <w:szCs w:val="24"/>
      <w:lang w:eastAsia="ru-RU"/>
    </w:rPr>
  </w:style>
  <w:style w:type="paragraph" w:styleId="ac">
    <w:name w:val="footnote text"/>
    <w:aliases w:val="Знак6,F1"/>
    <w:basedOn w:val="a"/>
    <w:link w:val="ad"/>
    <w:rsid w:val="004C7C2A"/>
    <w:rPr>
      <w:sz w:val="20"/>
      <w:szCs w:val="20"/>
    </w:rPr>
  </w:style>
  <w:style w:type="character" w:customStyle="1" w:styleId="ad">
    <w:name w:val="Текст сноски Знак"/>
    <w:aliases w:val="Знак6 Знак,F1 Знак"/>
    <w:basedOn w:val="a0"/>
    <w:link w:val="ac"/>
    <w:rsid w:val="004C7C2A"/>
    <w:rPr>
      <w:rFonts w:ascii="Times New Roman" w:eastAsia="Times New Roman" w:hAnsi="Times New Roman" w:cs="Times New Roman"/>
      <w:sz w:val="20"/>
      <w:szCs w:val="20"/>
      <w:lang w:eastAsia="ru-RU"/>
    </w:rPr>
  </w:style>
  <w:style w:type="character" w:styleId="ae">
    <w:name w:val="footnote reference"/>
    <w:rsid w:val="004C7C2A"/>
    <w:rPr>
      <w:vertAlign w:val="superscript"/>
    </w:rPr>
  </w:style>
  <w:style w:type="paragraph" w:styleId="af">
    <w:name w:val="List Paragraph"/>
    <w:basedOn w:val="a"/>
    <w:uiPriority w:val="34"/>
    <w:qFormat/>
    <w:rsid w:val="004C7C2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C7C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4C7C2A"/>
    <w:pPr>
      <w:ind w:firstLine="709"/>
      <w:jc w:val="both"/>
    </w:pPr>
    <w:rPr>
      <w:sz w:val="28"/>
      <w:szCs w:val="20"/>
    </w:rPr>
  </w:style>
  <w:style w:type="paragraph" w:styleId="af0">
    <w:name w:val="Balloon Text"/>
    <w:basedOn w:val="a"/>
    <w:link w:val="af1"/>
    <w:uiPriority w:val="99"/>
    <w:rsid w:val="004C7C2A"/>
    <w:rPr>
      <w:rFonts w:ascii="Tahoma" w:hAnsi="Tahoma"/>
      <w:sz w:val="16"/>
      <w:szCs w:val="16"/>
    </w:rPr>
  </w:style>
  <w:style w:type="character" w:customStyle="1" w:styleId="af1">
    <w:name w:val="Текст выноски Знак"/>
    <w:basedOn w:val="a0"/>
    <w:link w:val="af0"/>
    <w:uiPriority w:val="99"/>
    <w:rsid w:val="004C7C2A"/>
    <w:rPr>
      <w:rFonts w:ascii="Tahoma" w:eastAsia="Times New Roman" w:hAnsi="Tahoma" w:cs="Times New Roman"/>
      <w:sz w:val="16"/>
      <w:szCs w:val="16"/>
    </w:rPr>
  </w:style>
  <w:style w:type="character" w:customStyle="1" w:styleId="24">
    <w:name w:val="Основной текст + Полужирный24"/>
    <w:aliases w:val="Курсив19"/>
    <w:rsid w:val="004C7C2A"/>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4C7C2A"/>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4C7C2A"/>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4C7C2A"/>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3">
    <w:name w:val="Буллит"/>
    <w:basedOn w:val="af2"/>
    <w:uiPriority w:val="99"/>
    <w:rsid w:val="004C7C2A"/>
    <w:pPr>
      <w:ind w:firstLine="244"/>
    </w:pPr>
  </w:style>
  <w:style w:type="character" w:customStyle="1" w:styleId="apple-converted-space">
    <w:name w:val="apple-converted-space"/>
    <w:basedOn w:val="a0"/>
    <w:rsid w:val="004C7C2A"/>
  </w:style>
  <w:style w:type="paragraph" w:customStyle="1" w:styleId="normactprilozhenie">
    <w:name w:val="norm_act_prilozhenie"/>
    <w:basedOn w:val="a"/>
    <w:rsid w:val="004C7C2A"/>
    <w:pPr>
      <w:spacing w:before="100" w:beforeAutospacing="1" w:after="100" w:afterAutospacing="1"/>
    </w:pPr>
  </w:style>
  <w:style w:type="paragraph" w:customStyle="1" w:styleId="normacttext">
    <w:name w:val="norm_act_text"/>
    <w:basedOn w:val="a"/>
    <w:rsid w:val="004C7C2A"/>
    <w:pPr>
      <w:spacing w:before="100" w:beforeAutospacing="1" w:after="100" w:afterAutospacing="1"/>
    </w:pPr>
  </w:style>
  <w:style w:type="character" w:customStyle="1" w:styleId="af4">
    <w:name w:val="Основной текст + Полужирный"/>
    <w:rsid w:val="004C7C2A"/>
    <w:rPr>
      <w:b/>
      <w:bCs/>
      <w:sz w:val="22"/>
      <w:szCs w:val="22"/>
      <w:lang w:bidi="ar-SA"/>
    </w:rPr>
  </w:style>
  <w:style w:type="character" w:customStyle="1" w:styleId="43">
    <w:name w:val="Основной текст + Курсив43"/>
    <w:rsid w:val="004C7C2A"/>
    <w:rPr>
      <w:rFonts w:ascii="Times New Roman" w:hAnsi="Times New Roman" w:cs="Times New Roman"/>
      <w:i/>
      <w:iCs/>
      <w:spacing w:val="0"/>
      <w:sz w:val="22"/>
      <w:szCs w:val="22"/>
      <w:lang w:bidi="ar-SA"/>
    </w:rPr>
  </w:style>
  <w:style w:type="character" w:customStyle="1" w:styleId="42">
    <w:name w:val="Основной текст + Курсив42"/>
    <w:rsid w:val="004C7C2A"/>
    <w:rPr>
      <w:rFonts w:ascii="Times New Roman" w:hAnsi="Times New Roman" w:cs="Times New Roman"/>
      <w:i/>
      <w:iCs/>
      <w:noProof/>
      <w:spacing w:val="0"/>
      <w:sz w:val="22"/>
      <w:szCs w:val="22"/>
      <w:lang w:bidi="ar-SA"/>
    </w:rPr>
  </w:style>
  <w:style w:type="paragraph" w:customStyle="1" w:styleId="s13">
    <w:name w:val="s_13"/>
    <w:basedOn w:val="a"/>
    <w:rsid w:val="004C7C2A"/>
    <w:pPr>
      <w:ind w:firstLine="720"/>
    </w:pPr>
    <w:rPr>
      <w:sz w:val="20"/>
      <w:szCs w:val="20"/>
    </w:rPr>
  </w:style>
  <w:style w:type="character" w:customStyle="1" w:styleId="c4">
    <w:name w:val="c4"/>
    <w:rsid w:val="004C7C2A"/>
  </w:style>
  <w:style w:type="paragraph" w:customStyle="1" w:styleId="41">
    <w:name w:val="Заг 4"/>
    <w:basedOn w:val="a"/>
    <w:rsid w:val="004C7C2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32">
    <w:name w:val="toc 3"/>
    <w:basedOn w:val="a"/>
    <w:next w:val="a"/>
    <w:autoRedefine/>
    <w:uiPriority w:val="39"/>
    <w:unhideWhenUsed/>
    <w:rsid w:val="004C7C2A"/>
    <w:pPr>
      <w:tabs>
        <w:tab w:val="right" w:leader="dot" w:pos="9356"/>
      </w:tabs>
      <w:ind w:left="993" w:right="565" w:firstLine="283"/>
      <w:jc w:val="center"/>
    </w:pPr>
    <w:rPr>
      <w:rFonts w:eastAsia="Calibri"/>
      <w:b/>
      <w:sz w:val="28"/>
      <w:szCs w:val="28"/>
      <w:lang w:eastAsia="en-US"/>
    </w:rPr>
  </w:style>
  <w:style w:type="paragraph" w:styleId="25">
    <w:name w:val="Body Text Indent 2"/>
    <w:basedOn w:val="a"/>
    <w:link w:val="26"/>
    <w:rsid w:val="00F6658C"/>
    <w:pPr>
      <w:spacing w:line="252" w:lineRule="auto"/>
      <w:ind w:firstLine="454"/>
      <w:jc w:val="both"/>
    </w:pPr>
    <w:rPr>
      <w:rFonts w:ascii="Cambria" w:hAnsi="Cambria"/>
      <w:sz w:val="20"/>
      <w:szCs w:val="22"/>
    </w:rPr>
  </w:style>
  <w:style w:type="character" w:customStyle="1" w:styleId="26">
    <w:name w:val="Основной текст с отступом 2 Знак"/>
    <w:basedOn w:val="a0"/>
    <w:link w:val="25"/>
    <w:rsid w:val="00F6658C"/>
    <w:rPr>
      <w:rFonts w:ascii="Cambria" w:eastAsia="Times New Roman" w:hAnsi="Cambria" w:cs="Times New Roman"/>
      <w:sz w:val="20"/>
    </w:rPr>
  </w:style>
  <w:style w:type="paragraph" w:customStyle="1" w:styleId="af5">
    <w:name w:val="Знак"/>
    <w:basedOn w:val="a"/>
    <w:rsid w:val="00F6658C"/>
    <w:pPr>
      <w:spacing w:after="160" w:line="240" w:lineRule="exact"/>
    </w:pPr>
    <w:rPr>
      <w:rFonts w:ascii="Verdana" w:hAnsi="Verdana" w:cs="Verdana"/>
      <w:sz w:val="20"/>
      <w:szCs w:val="20"/>
      <w:lang w:val="en-US" w:eastAsia="en-US"/>
    </w:rPr>
  </w:style>
  <w:style w:type="table" w:styleId="af6">
    <w:name w:val="Table Grid"/>
    <w:basedOn w:val="a1"/>
    <w:uiPriority w:val="99"/>
    <w:rsid w:val="00F6658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lock Text"/>
    <w:basedOn w:val="a"/>
    <w:rsid w:val="00F6658C"/>
    <w:pPr>
      <w:ind w:left="2992" w:right="2981"/>
      <w:jc w:val="both"/>
    </w:pPr>
    <w:rPr>
      <w:rFonts w:ascii="Arial" w:hAnsi="Arial"/>
      <w:sz w:val="18"/>
    </w:rPr>
  </w:style>
  <w:style w:type="character" w:customStyle="1" w:styleId="1255">
    <w:name w:val="Основной текст (12)55"/>
    <w:rsid w:val="00F6658C"/>
    <w:rPr>
      <w:rFonts w:ascii="Times New Roman" w:hAnsi="Times New Roman" w:cs="Times New Roman"/>
      <w:spacing w:val="0"/>
      <w:sz w:val="19"/>
      <w:szCs w:val="19"/>
      <w:lang w:bidi="ar-SA"/>
    </w:rPr>
  </w:style>
  <w:style w:type="character" w:styleId="af8">
    <w:name w:val="annotation reference"/>
    <w:basedOn w:val="a0"/>
    <w:uiPriority w:val="99"/>
    <w:semiHidden/>
    <w:unhideWhenUsed/>
    <w:rsid w:val="00592E22"/>
    <w:rPr>
      <w:sz w:val="16"/>
      <w:szCs w:val="16"/>
    </w:rPr>
  </w:style>
  <w:style w:type="paragraph" w:styleId="af9">
    <w:name w:val="annotation text"/>
    <w:basedOn w:val="a"/>
    <w:link w:val="afa"/>
    <w:uiPriority w:val="99"/>
    <w:semiHidden/>
    <w:unhideWhenUsed/>
    <w:rsid w:val="00592E22"/>
    <w:rPr>
      <w:sz w:val="20"/>
      <w:szCs w:val="20"/>
    </w:rPr>
  </w:style>
  <w:style w:type="character" w:customStyle="1" w:styleId="afa">
    <w:name w:val="Текст примечания Знак"/>
    <w:basedOn w:val="a0"/>
    <w:link w:val="af9"/>
    <w:uiPriority w:val="99"/>
    <w:semiHidden/>
    <w:rsid w:val="00592E2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92E22"/>
    <w:rPr>
      <w:b/>
      <w:bCs/>
    </w:rPr>
  </w:style>
  <w:style w:type="character" w:customStyle="1" w:styleId="afc">
    <w:name w:val="Тема примечания Знак"/>
    <w:basedOn w:val="afa"/>
    <w:link w:val="afb"/>
    <w:uiPriority w:val="99"/>
    <w:semiHidden/>
    <w:rsid w:val="00592E2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9865">
      <w:bodyDiv w:val="1"/>
      <w:marLeft w:val="0"/>
      <w:marRight w:val="0"/>
      <w:marTop w:val="0"/>
      <w:marBottom w:val="0"/>
      <w:divBdr>
        <w:top w:val="none" w:sz="0" w:space="0" w:color="auto"/>
        <w:left w:val="none" w:sz="0" w:space="0" w:color="auto"/>
        <w:bottom w:val="none" w:sz="0" w:space="0" w:color="auto"/>
        <w:right w:val="none" w:sz="0" w:space="0" w:color="auto"/>
      </w:divBdr>
    </w:div>
    <w:div w:id="7498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07218" TargetMode="External"/><Relationship Id="rId13" Type="http://schemas.openxmlformats.org/officeDocument/2006/relationships/hyperlink" Target="http://docs.cntd.ru/document/5502679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5502372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44957319" TargetMode="External"/><Relationship Id="rId5" Type="http://schemas.openxmlformats.org/officeDocument/2006/relationships/webSettings" Target="webSettings.xml"/><Relationship Id="rId15" Type="http://schemas.openxmlformats.org/officeDocument/2006/relationships/hyperlink" Target="consultantplus://offline/ref=7224638EF12B1331068B8EE777CC4B3FE3138205BFCFAFEC01544ED5462DC19D11F9A680E3588De93AP" TargetMode="External"/><Relationship Id="rId10" Type="http://schemas.openxmlformats.org/officeDocument/2006/relationships/hyperlink" Target="http://docs.cntd.ru/document/444754448" TargetMode="External"/><Relationship Id="rId4" Type="http://schemas.openxmlformats.org/officeDocument/2006/relationships/settings" Target="settings.xml"/><Relationship Id="rId9" Type="http://schemas.openxmlformats.org/officeDocument/2006/relationships/hyperlink" Target="http://docs.cntd.ru/document/432991760" TargetMode="External"/><Relationship Id="rId14"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14</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Романченко</dc:creator>
  <cp:keywords/>
  <dc:description/>
  <cp:lastModifiedBy>Гость</cp:lastModifiedBy>
  <cp:revision>31</cp:revision>
  <cp:lastPrinted>2019-09-04T06:14:00Z</cp:lastPrinted>
  <dcterms:created xsi:type="dcterms:W3CDTF">2019-06-25T06:48:00Z</dcterms:created>
  <dcterms:modified xsi:type="dcterms:W3CDTF">2019-09-05T11:40:00Z</dcterms:modified>
</cp:coreProperties>
</file>